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45F77" w:rsidRPr="00545F77" w:rsidRDefault="00486096" w:rsidP="003807BD">
      <w:pPr>
        <w:pStyle w:val="Heading1"/>
        <w:jc w:val="center"/>
        <w:rPr>
          <w:rFonts w:ascii="Monotype Corsiva" w:hAnsi="Monotype Corsiva"/>
          <w:color w:val="000080"/>
        </w:rPr>
      </w:pPr>
      <w:r w:rsidRPr="00545F77">
        <w:object w:dxaOrig="10561"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38pt" o:ole="">
            <v:imagedata r:id="rId4" o:title=""/>
          </v:shape>
          <o:OLEObject Type="Embed" ProgID="MSPhotoEd.3" ShapeID="_x0000_i1025" DrawAspect="Content" ObjectID="_1546079114" r:id="rId5"/>
        </w:object>
      </w:r>
    </w:p>
    <w:p w:rsidR="00545F77" w:rsidRDefault="00486096" w:rsidP="003807BD">
      <w:pPr>
        <w:pStyle w:val="Heading1"/>
        <w:jc w:val="center"/>
        <w:rPr>
          <w:rFonts w:ascii="Monotype Corsiva" w:hAnsi="Monotype Corsiva"/>
          <w:color w:val="000080"/>
        </w:rPr>
      </w:pPr>
    </w:p>
    <w:p w:rsidR="001F14E3" w:rsidRPr="001F14E3" w:rsidRDefault="00486096" w:rsidP="001F14E3"/>
    <w:p w:rsidR="001F14E3" w:rsidRDefault="00A22ED6" w:rsidP="00545F77">
      <w:pPr>
        <w:pStyle w:val="Heading1"/>
        <w:rPr>
          <w:b/>
          <w:color w:val="000080"/>
          <w:sz w:val="24"/>
        </w:rPr>
      </w:pPr>
      <w:r w:rsidRPr="00A22ED6">
        <w:rPr>
          <w:color w:val="000080"/>
          <w:sz w:val="24"/>
        </w:rPr>
        <w:fldChar w:fldCharType="begin"/>
      </w:r>
      <w:r w:rsidR="00486096" w:rsidRPr="001F14E3">
        <w:rPr>
          <w:color w:val="000080"/>
          <w:sz w:val="24"/>
        </w:rPr>
        <w:instrText xml:space="preserve"> DATE \@ "dddd, MMMM d, yyyy" </w:instrText>
      </w:r>
      <w:r w:rsidRPr="00A22ED6">
        <w:rPr>
          <w:color w:val="000080"/>
          <w:sz w:val="24"/>
        </w:rPr>
        <w:fldChar w:fldCharType="separate"/>
      </w:r>
      <w:r w:rsidR="00486096">
        <w:rPr>
          <w:noProof/>
          <w:color w:val="000080"/>
          <w:sz w:val="24"/>
        </w:rPr>
        <w:t>Monday, January 16, 2017</w:t>
      </w:r>
      <w:r>
        <w:rPr>
          <w:b/>
          <w:color w:val="000080"/>
          <w:sz w:val="24"/>
        </w:rPr>
        <w:fldChar w:fldCharType="end"/>
      </w:r>
    </w:p>
    <w:p w:rsidR="001F14E3" w:rsidRDefault="00486096" w:rsidP="00545F77">
      <w:pPr>
        <w:pStyle w:val="Heading1"/>
        <w:rPr>
          <w:b/>
          <w:color w:val="000080"/>
          <w:sz w:val="24"/>
        </w:rPr>
      </w:pPr>
    </w:p>
    <w:p w:rsidR="00545F77" w:rsidRDefault="00486096" w:rsidP="00545F77">
      <w:pPr>
        <w:pStyle w:val="Heading1"/>
        <w:rPr>
          <w:b/>
          <w:color w:val="000080"/>
          <w:sz w:val="24"/>
        </w:rPr>
      </w:pPr>
      <w:r>
        <w:rPr>
          <w:b/>
          <w:color w:val="000080"/>
          <w:sz w:val="24"/>
        </w:rPr>
        <w:t>For Immediate Release</w:t>
      </w:r>
    </w:p>
    <w:p w:rsidR="00E302AF" w:rsidRDefault="00486096" w:rsidP="00E302AF"/>
    <w:p w:rsidR="00E302AF" w:rsidRDefault="00486096" w:rsidP="00E302AF">
      <w:r>
        <w:t>Virginia Council of Churches</w:t>
      </w:r>
    </w:p>
    <w:p w:rsidR="00E302AF" w:rsidRDefault="00486096" w:rsidP="00E302AF">
      <w:r>
        <w:t>Contact: Rev. Jonathan Barton, General Minister</w:t>
      </w:r>
    </w:p>
    <w:p w:rsidR="00E302AF" w:rsidRDefault="00486096" w:rsidP="00E302AF">
      <w:r>
        <w:t>(804)615-2197</w:t>
      </w:r>
    </w:p>
    <w:p w:rsidR="00A44130" w:rsidRPr="00E302AF" w:rsidRDefault="00486096" w:rsidP="00E302AF">
      <w:r>
        <w:t>barton@vacouncilofchurches.org</w:t>
      </w:r>
    </w:p>
    <w:p w:rsidR="00545F77" w:rsidRDefault="00486096" w:rsidP="00545F77"/>
    <w:p w:rsidR="00545F77" w:rsidRPr="00545F77" w:rsidRDefault="00486096" w:rsidP="00545F77">
      <w:r>
        <w:rPr>
          <w:rFonts w:ascii="Helvetica" w:hAnsi="Helvetica" w:cs="Helvetica"/>
          <w:color w:val="000000"/>
          <w:sz w:val="21"/>
          <w:szCs w:val="21"/>
          <w:lang/>
        </w:rPr>
        <w:t xml:space="preserve">In a November 1957 </w:t>
      </w:r>
      <w:r>
        <w:rPr>
          <w:rFonts w:ascii="Helvetica" w:hAnsi="Helvetica" w:cs="Helvetica"/>
          <w:color w:val="000000"/>
          <w:sz w:val="21"/>
          <w:szCs w:val="21"/>
          <w:lang/>
        </w:rPr>
        <w:t>article in </w:t>
      </w:r>
      <w:r>
        <w:rPr>
          <w:rStyle w:val="Emphasis"/>
          <w:rFonts w:ascii="Helvetica" w:hAnsi="Helvetica" w:cs="Helvetica"/>
          <w:color w:val="000000"/>
          <w:sz w:val="21"/>
          <w:szCs w:val="21"/>
          <w:lang/>
        </w:rPr>
        <w:t>Ebony</w:t>
      </w:r>
      <w:r>
        <w:rPr>
          <w:rFonts w:ascii="Helvetica" w:hAnsi="Helvetica" w:cs="Helvetica"/>
          <w:color w:val="000000"/>
          <w:sz w:val="21"/>
          <w:szCs w:val="21"/>
          <w:lang/>
        </w:rPr>
        <w:t>, Dr. King was asked "Do you think God approves the death penalty for crimes like rape and murder?" He responded, "</w:t>
      </w:r>
      <w:r w:rsidRPr="00A27F4A">
        <w:rPr>
          <w:rFonts w:ascii="Helvetica" w:hAnsi="Helvetica" w:cs="Helvetica"/>
          <w:color w:val="000000"/>
          <w:sz w:val="21"/>
          <w:szCs w:val="21"/>
          <w:lang/>
        </w:rPr>
        <w:t>I do not think that God approves the death penalty</w:t>
      </w:r>
      <w:r>
        <w:rPr>
          <w:rFonts w:ascii="Helvetica" w:hAnsi="Helvetica" w:cs="Helvetica"/>
          <w:color w:val="000000"/>
          <w:sz w:val="21"/>
          <w:szCs w:val="21"/>
          <w:lang/>
        </w:rPr>
        <w:t xml:space="preserve"> for any crime, rape and murder included.... Capital punishment is against </w:t>
      </w:r>
      <w:r>
        <w:rPr>
          <w:rFonts w:ascii="Helvetica" w:hAnsi="Helvetica" w:cs="Helvetica"/>
          <w:color w:val="000000"/>
          <w:sz w:val="21"/>
          <w:szCs w:val="21"/>
          <w:lang/>
        </w:rPr>
        <w:t>the better judgment of modern criminology, and, above all, against the highest expression of love in the nature of God." </w:t>
      </w:r>
    </w:p>
    <w:p w:rsidR="00545F77" w:rsidRPr="00545F77" w:rsidRDefault="00486096" w:rsidP="00545F77"/>
    <w:p w:rsidR="003F02F1" w:rsidRPr="003807BD" w:rsidRDefault="00486096" w:rsidP="003807BD">
      <w:pPr>
        <w:pStyle w:val="Heading1"/>
        <w:jc w:val="center"/>
        <w:rPr>
          <w:rFonts w:ascii="Monotype Corsiva" w:hAnsi="Monotype Corsiva"/>
          <w:color w:val="000080"/>
        </w:rPr>
      </w:pPr>
      <w:r>
        <w:rPr>
          <w:rFonts w:ascii="Monotype Corsiva" w:hAnsi="Monotype Corsiva"/>
          <w:color w:val="000080"/>
        </w:rPr>
        <w:t xml:space="preserve">A </w:t>
      </w:r>
    </w:p>
    <w:p w:rsidR="003F02F1" w:rsidRDefault="00486096" w:rsidP="003F02F1">
      <w:pPr>
        <w:pStyle w:val="Heading2"/>
        <w:rPr>
          <w:rFonts w:ascii="Monotype Corsiva" w:hAnsi="Monotype Corsiva"/>
          <w:color w:val="000080"/>
        </w:rPr>
      </w:pPr>
      <w:r>
        <w:rPr>
          <w:rFonts w:ascii="Monotype Corsiva" w:hAnsi="Monotype Corsiva"/>
          <w:color w:val="000080"/>
          <w:sz w:val="36"/>
        </w:rPr>
        <w:t>Statement on the Death Penalty</w:t>
      </w:r>
    </w:p>
    <w:p w:rsidR="003F02F1" w:rsidRDefault="00486096" w:rsidP="003F02F1">
      <w:pPr>
        <w:jc w:val="center"/>
        <w:rPr>
          <w:rFonts w:ascii="Monotype Corsiva" w:hAnsi="Monotype Corsiva"/>
          <w:color w:val="000080"/>
          <w:sz w:val="28"/>
        </w:rPr>
      </w:pPr>
    </w:p>
    <w:p w:rsidR="003F02F1" w:rsidRDefault="00486096" w:rsidP="003F02F1">
      <w:pPr>
        <w:jc w:val="center"/>
        <w:rPr>
          <w:rFonts w:ascii="Monotype Corsiva" w:hAnsi="Monotype Corsiva"/>
          <w:sz w:val="28"/>
        </w:rPr>
      </w:pPr>
      <w:r>
        <w:rPr>
          <w:rFonts w:ascii="Monotype Corsiva" w:hAnsi="Monotype Corsiva"/>
          <w:sz w:val="28"/>
        </w:rPr>
        <w:t>In Search of God’s Justice</w:t>
      </w:r>
    </w:p>
    <w:p w:rsidR="003F02F1" w:rsidRDefault="00486096" w:rsidP="003F02F1">
      <w:pPr>
        <w:jc w:val="center"/>
        <w:rPr>
          <w:rFonts w:ascii="Monotype Corsiva" w:hAnsi="Monotype Corsiva"/>
          <w:sz w:val="28"/>
        </w:rPr>
      </w:pPr>
    </w:p>
    <w:p w:rsidR="003F02F1" w:rsidRDefault="00486096" w:rsidP="003F02F1">
      <w:pPr>
        <w:rPr>
          <w:rFonts w:ascii="Monotype Corsiva" w:hAnsi="Monotype Corsiva"/>
          <w:sz w:val="22"/>
        </w:rPr>
      </w:pPr>
    </w:p>
    <w:p w:rsidR="003F02F1" w:rsidRDefault="00486096" w:rsidP="003F02F1">
      <w:pPr>
        <w:pStyle w:val="BodyText"/>
        <w:rPr>
          <w:rFonts w:ascii="Monotype Corsiva" w:hAnsi="Monotype Corsiva"/>
          <w:b w:val="0"/>
          <w:bCs w:val="0"/>
          <w:sz w:val="22"/>
        </w:rPr>
      </w:pPr>
      <w:r>
        <w:rPr>
          <w:rFonts w:ascii="Monotype Corsiva" w:hAnsi="Monotype Corsiva"/>
          <w:b w:val="0"/>
          <w:bCs w:val="0"/>
          <w:sz w:val="22"/>
        </w:rPr>
        <w:t>Discussion of the death penalty elicits anger and grief.  Our churche</w:t>
      </w:r>
      <w:r>
        <w:rPr>
          <w:rFonts w:ascii="Monotype Corsiva" w:hAnsi="Monotype Corsiva"/>
          <w:b w:val="0"/>
          <w:bCs w:val="0"/>
          <w:sz w:val="22"/>
        </w:rPr>
        <w:t>s and faith communities include victims and survivors of violent crime; we comfort those</w:t>
      </w:r>
      <w:r>
        <w:rPr>
          <w:rFonts w:ascii="Monotype Corsiva" w:hAnsi="Monotype Corsiva"/>
          <w:b w:val="0"/>
          <w:bCs w:val="0"/>
          <w:sz w:val="22"/>
        </w:rPr>
        <w:t xml:space="preserve"> who mourn and we bury our dead; we pray for God’s grace to bring peace to their broken hearts.</w:t>
      </w:r>
      <w:r>
        <w:rPr>
          <w:rFonts w:ascii="Monotype Corsiva" w:hAnsi="Monotype Corsiva"/>
          <w:b w:val="0"/>
          <w:bCs w:val="0"/>
          <w:sz w:val="22"/>
        </w:rPr>
        <w:t xml:space="preserve"> Our churches and</w:t>
      </w:r>
      <w:r>
        <w:rPr>
          <w:rFonts w:ascii="Monotype Corsiva" w:hAnsi="Monotype Corsiva"/>
          <w:b w:val="0"/>
          <w:bCs w:val="0"/>
          <w:sz w:val="22"/>
        </w:rPr>
        <w:t xml:space="preserve"> faith communities also include</w:t>
      </w:r>
      <w:r>
        <w:rPr>
          <w:rFonts w:ascii="Monotype Corsiva" w:hAnsi="Monotype Corsiva"/>
          <w:b w:val="0"/>
          <w:bCs w:val="0"/>
          <w:sz w:val="22"/>
        </w:rPr>
        <w:t xml:space="preserve"> murderers and person</w:t>
      </w:r>
      <w:r>
        <w:rPr>
          <w:rFonts w:ascii="Monotype Corsiva" w:hAnsi="Monotype Corsiva"/>
          <w:b w:val="0"/>
          <w:bCs w:val="0"/>
          <w:sz w:val="22"/>
        </w:rPr>
        <w:t>s</w:t>
      </w:r>
      <w:r>
        <w:rPr>
          <w:rFonts w:ascii="Monotype Corsiva" w:hAnsi="Monotype Corsiva"/>
          <w:b w:val="0"/>
          <w:bCs w:val="0"/>
          <w:sz w:val="22"/>
        </w:rPr>
        <w:t xml:space="preserve"> wh</w:t>
      </w:r>
      <w:r>
        <w:rPr>
          <w:rFonts w:ascii="Monotype Corsiva" w:hAnsi="Monotype Corsiva"/>
          <w:b w:val="0"/>
          <w:bCs w:val="0"/>
          <w:sz w:val="22"/>
        </w:rPr>
        <w:t xml:space="preserve">o commit violent crimes; we condemn the evil of violence and we pray that God’s grace will lead to repentant hearts and reformed lives.  As we reflect on our mission to pursue God’s justice, and on the witness of Scripture, we are persuaded that the death </w:t>
      </w:r>
      <w:r>
        <w:rPr>
          <w:rFonts w:ascii="Monotype Corsiva" w:hAnsi="Monotype Corsiva"/>
          <w:b w:val="0"/>
          <w:bCs w:val="0"/>
          <w:sz w:val="22"/>
        </w:rPr>
        <w:t>penalty offers only an illusion of justice.</w:t>
      </w:r>
    </w:p>
    <w:p w:rsidR="003F02F1" w:rsidRDefault="00486096" w:rsidP="003F02F1">
      <w:pPr>
        <w:rPr>
          <w:rFonts w:ascii="Monotype Corsiva" w:hAnsi="Monotype Corsiva"/>
          <w:sz w:val="22"/>
        </w:rPr>
      </w:pPr>
    </w:p>
    <w:p w:rsidR="00AA5603" w:rsidRDefault="00486096" w:rsidP="00AA5603">
      <w:pPr>
        <w:rPr>
          <w:rFonts w:ascii="Monotype Corsiva" w:hAnsi="Monotype Corsiva"/>
          <w:sz w:val="22"/>
        </w:rPr>
      </w:pPr>
      <w:r>
        <w:rPr>
          <w:rFonts w:ascii="Monotype Corsiva" w:hAnsi="Monotype Corsiva"/>
          <w:sz w:val="22"/>
        </w:rPr>
        <w:t xml:space="preserve">At the heart of God’s justice is the dignity of the human person, created in the image of God.  The death penalty is an affront to human dignity.  It is not handed down to offenders by a flawless judicial system.  </w:t>
      </w:r>
      <w:r>
        <w:rPr>
          <w:rFonts w:ascii="Monotype Corsiva" w:hAnsi="Monotype Corsiva"/>
          <w:sz w:val="22"/>
        </w:rPr>
        <w:t>A justice system that allows even one inno</w:t>
      </w:r>
      <w:r>
        <w:rPr>
          <w:rFonts w:ascii="Monotype Corsiva" w:hAnsi="Monotype Corsiva"/>
          <w:sz w:val="22"/>
        </w:rPr>
        <w:t xml:space="preserve">cent person to be executed by the state is intolerable and unacceptable. The </w:t>
      </w:r>
      <w:r>
        <w:rPr>
          <w:rFonts w:ascii="Monotype Corsiva" w:hAnsi="Monotype Corsiva"/>
          <w:sz w:val="22"/>
        </w:rPr>
        <w:t xml:space="preserve">death penalty operates like a lethal lottery, </w:t>
      </w:r>
      <w:r>
        <w:rPr>
          <w:rFonts w:ascii="Monotype Corsiva" w:hAnsi="Monotype Corsiva"/>
          <w:sz w:val="22"/>
        </w:rPr>
        <w:t>predisposed</w:t>
      </w:r>
      <w:r>
        <w:rPr>
          <w:rFonts w:ascii="Monotype Corsiva" w:hAnsi="Monotype Corsiva"/>
          <w:sz w:val="22"/>
        </w:rPr>
        <w:t xml:space="preserve"> by one’s ability to afford quality legal services, one’s race an</w:t>
      </w:r>
      <w:r>
        <w:rPr>
          <w:rFonts w:ascii="Monotype Corsiva" w:hAnsi="Monotype Corsiva"/>
          <w:sz w:val="22"/>
        </w:rPr>
        <w:t xml:space="preserve">d the race of one’s victim, as well as </w:t>
      </w:r>
      <w:r>
        <w:rPr>
          <w:rFonts w:ascii="Monotype Corsiva" w:hAnsi="Monotype Corsiva"/>
          <w:sz w:val="22"/>
        </w:rPr>
        <w:t>the pressures of p</w:t>
      </w:r>
      <w:r>
        <w:rPr>
          <w:rFonts w:ascii="Monotype Corsiva" w:hAnsi="Monotype Corsiva"/>
          <w:sz w:val="22"/>
        </w:rPr>
        <w:t>ublic opinion.</w:t>
      </w:r>
      <w:r>
        <w:rPr>
          <w:rFonts w:ascii="Monotype Corsiva" w:hAnsi="Monotype Corsiva"/>
          <w:sz w:val="22"/>
        </w:rPr>
        <w:t xml:space="preserve"> There is a clear</w:t>
      </w:r>
      <w:r w:rsidRPr="00AA5603">
        <w:rPr>
          <w:rFonts w:ascii="Monotype Corsiva" w:hAnsi="Monotype Corsiva"/>
          <w:sz w:val="22"/>
        </w:rPr>
        <w:t xml:space="preserve"> pattern of evidence demonstrating racial inequalities in </w:t>
      </w:r>
      <w:r>
        <w:rPr>
          <w:rFonts w:ascii="Monotype Corsiva" w:hAnsi="Monotype Corsiva"/>
          <w:sz w:val="22"/>
        </w:rPr>
        <w:t xml:space="preserve">the charging, sentencing, and implementation of the death penalty. </w:t>
      </w:r>
      <w:r w:rsidRPr="00AA5603">
        <w:rPr>
          <w:rFonts w:ascii="Monotype Corsiva" w:hAnsi="Monotype Corsiva"/>
          <w:sz w:val="22"/>
        </w:rPr>
        <w:t>A</w:t>
      </w:r>
      <w:r>
        <w:rPr>
          <w:rFonts w:ascii="Monotype Corsiva" w:hAnsi="Monotype Corsiva"/>
          <w:sz w:val="22"/>
        </w:rPr>
        <w:t xml:space="preserve"> defendant is</w:t>
      </w:r>
      <w:r w:rsidRPr="00AA5603">
        <w:rPr>
          <w:rFonts w:ascii="Monotype Corsiva" w:hAnsi="Monotype Corsiva"/>
          <w:sz w:val="22"/>
        </w:rPr>
        <w:t xml:space="preserve"> </w:t>
      </w:r>
      <w:r>
        <w:rPr>
          <w:rFonts w:ascii="Monotype Corsiva" w:hAnsi="Monotype Corsiva"/>
          <w:sz w:val="22"/>
        </w:rPr>
        <w:t xml:space="preserve">still </w:t>
      </w:r>
      <w:r w:rsidRPr="00AA5603">
        <w:rPr>
          <w:rFonts w:ascii="Monotype Corsiva" w:hAnsi="Monotype Corsiva"/>
          <w:sz w:val="22"/>
        </w:rPr>
        <w:t>more likely to be sentenced t</w:t>
      </w:r>
      <w:r>
        <w:rPr>
          <w:rFonts w:ascii="Monotype Corsiva" w:hAnsi="Monotype Corsiva"/>
          <w:sz w:val="22"/>
        </w:rPr>
        <w:t>o death if the murder victim is</w:t>
      </w:r>
      <w:r w:rsidRPr="00AA5603">
        <w:rPr>
          <w:rFonts w:ascii="Monotype Corsiva" w:hAnsi="Monotype Corsiva"/>
          <w:sz w:val="22"/>
        </w:rPr>
        <w:t xml:space="preserve"> white. This has be</w:t>
      </w:r>
      <w:r w:rsidRPr="00AA5603">
        <w:rPr>
          <w:rFonts w:ascii="Monotype Corsiva" w:hAnsi="Monotype Corsiva"/>
          <w:sz w:val="22"/>
        </w:rPr>
        <w:t>en confirm</w:t>
      </w:r>
      <w:r>
        <w:rPr>
          <w:rFonts w:ascii="Monotype Corsiva" w:hAnsi="Monotype Corsiva"/>
          <w:sz w:val="22"/>
        </w:rPr>
        <w:t>ed by the findings of various</w:t>
      </w:r>
      <w:r w:rsidRPr="00AA5603">
        <w:rPr>
          <w:rFonts w:ascii="Monotype Corsiva" w:hAnsi="Monotype Corsiva"/>
          <w:sz w:val="22"/>
        </w:rPr>
        <w:t xml:space="preserve"> studies that, holding all other aspects constant, the single most reliable predictor of whether someone will be sentenced to death is the race of the victim.</w:t>
      </w:r>
    </w:p>
    <w:p w:rsidR="00AA5603" w:rsidRPr="00AA5603" w:rsidRDefault="00486096" w:rsidP="00AA5603">
      <w:pPr>
        <w:rPr>
          <w:rFonts w:ascii="Monotype Corsiva" w:hAnsi="Monotype Corsiva"/>
          <w:sz w:val="22"/>
        </w:rPr>
      </w:pPr>
    </w:p>
    <w:p w:rsidR="003F02F1" w:rsidRDefault="00486096" w:rsidP="00AA5603">
      <w:pPr>
        <w:rPr>
          <w:rFonts w:ascii="Monotype Corsiva" w:hAnsi="Monotype Corsiva"/>
          <w:sz w:val="22"/>
        </w:rPr>
      </w:pPr>
      <w:r w:rsidRPr="00AA5603">
        <w:rPr>
          <w:rFonts w:ascii="Monotype Corsiva" w:hAnsi="Monotype Corsiva"/>
          <w:sz w:val="22"/>
        </w:rPr>
        <w:t xml:space="preserve">From initial charging decisions to plea bargaining to jury sentencing, African-Americans </w:t>
      </w:r>
      <w:r>
        <w:rPr>
          <w:rFonts w:ascii="Monotype Corsiva" w:hAnsi="Monotype Corsiva"/>
          <w:sz w:val="22"/>
        </w:rPr>
        <w:t xml:space="preserve">and minorities </w:t>
      </w:r>
      <w:r w:rsidRPr="00AA5603">
        <w:rPr>
          <w:rFonts w:ascii="Monotype Corsiva" w:hAnsi="Monotype Corsiva"/>
          <w:sz w:val="22"/>
        </w:rPr>
        <w:t>are treated more harshly when they are defendants, and their lives are accorded less value when they are victims.</w:t>
      </w:r>
    </w:p>
    <w:p w:rsidR="003F02F1" w:rsidRDefault="00486096" w:rsidP="003F02F1">
      <w:pPr>
        <w:rPr>
          <w:rFonts w:ascii="Monotype Corsiva" w:hAnsi="Monotype Corsiva"/>
          <w:sz w:val="22"/>
        </w:rPr>
      </w:pPr>
    </w:p>
    <w:p w:rsidR="003F02F1" w:rsidRDefault="00486096" w:rsidP="003F02F1">
      <w:pPr>
        <w:rPr>
          <w:rFonts w:ascii="Monotype Corsiva" w:hAnsi="Monotype Corsiva"/>
          <w:sz w:val="22"/>
        </w:rPr>
      </w:pPr>
      <w:r>
        <w:rPr>
          <w:rFonts w:ascii="Monotype Corsiva" w:hAnsi="Monotype Corsiva"/>
          <w:sz w:val="22"/>
        </w:rPr>
        <w:t xml:space="preserve">The death penalty is an empty </w:t>
      </w:r>
      <w:r>
        <w:rPr>
          <w:rFonts w:ascii="Monotype Corsiva" w:hAnsi="Monotype Corsiva"/>
          <w:sz w:val="22"/>
        </w:rPr>
        <w:t>assuran</w:t>
      </w:r>
      <w:r>
        <w:rPr>
          <w:rFonts w:ascii="Monotype Corsiva" w:hAnsi="Monotype Corsiva"/>
          <w:sz w:val="22"/>
        </w:rPr>
        <w:t>ce</w:t>
      </w:r>
      <w:r>
        <w:rPr>
          <w:rFonts w:ascii="Monotype Corsiva" w:hAnsi="Monotype Corsiva"/>
          <w:sz w:val="22"/>
        </w:rPr>
        <w:t xml:space="preserve">.  It cannot restore lives lost.  It cannot repair shattered relationships.  It leaves no possibility of reform or recompense.  It does not make our streets and homes safer. </w:t>
      </w:r>
      <w:r>
        <w:rPr>
          <w:rFonts w:ascii="Monotype Corsiva" w:hAnsi="Monotype Corsiva"/>
          <w:sz w:val="22"/>
        </w:rPr>
        <w:t>The death penalty provides only revenge</w:t>
      </w:r>
      <w:r>
        <w:rPr>
          <w:rFonts w:ascii="Monotype Corsiva" w:hAnsi="Monotype Corsiva"/>
          <w:sz w:val="22"/>
        </w:rPr>
        <w:t>, not justice</w:t>
      </w:r>
      <w:r>
        <w:rPr>
          <w:rFonts w:ascii="Monotype Corsiva" w:hAnsi="Monotype Corsiva"/>
          <w:sz w:val="22"/>
        </w:rPr>
        <w:t>,</w:t>
      </w:r>
      <w:r>
        <w:rPr>
          <w:rFonts w:ascii="Monotype Corsiva" w:hAnsi="Monotype Corsiva"/>
          <w:sz w:val="22"/>
        </w:rPr>
        <w:t xml:space="preserve"> leaving us ho</w:t>
      </w:r>
      <w:r>
        <w:rPr>
          <w:rFonts w:ascii="Monotype Corsiva" w:hAnsi="Monotype Corsiva"/>
          <w:sz w:val="22"/>
        </w:rPr>
        <w:t>llow inside w</w:t>
      </w:r>
      <w:r>
        <w:rPr>
          <w:rFonts w:ascii="Monotype Corsiva" w:hAnsi="Monotype Corsiva"/>
          <w:sz w:val="22"/>
        </w:rPr>
        <w:t xml:space="preserve">ith no place to turn for comfort. </w:t>
      </w:r>
      <w:r>
        <w:rPr>
          <w:rFonts w:ascii="Monotype Corsiva" w:hAnsi="Monotype Corsiva"/>
          <w:sz w:val="22"/>
        </w:rPr>
        <w:t>It is no substitute for the painstaking creation of communities where violence does not flourish: Communities built on respect for human rights, acceptance of personal and social responsibility, and constructive response t</w:t>
      </w:r>
      <w:r>
        <w:rPr>
          <w:rFonts w:ascii="Monotype Corsiva" w:hAnsi="Monotype Corsiva"/>
          <w:sz w:val="22"/>
        </w:rPr>
        <w:t>o conflict.</w:t>
      </w:r>
    </w:p>
    <w:p w:rsidR="003F02F1" w:rsidRDefault="00486096" w:rsidP="003F02F1">
      <w:pPr>
        <w:rPr>
          <w:rFonts w:ascii="Monotype Corsiva" w:hAnsi="Monotype Corsiva"/>
          <w:sz w:val="22"/>
        </w:rPr>
      </w:pPr>
    </w:p>
    <w:p w:rsidR="003F02F1" w:rsidRDefault="00486096" w:rsidP="003F02F1">
      <w:pPr>
        <w:rPr>
          <w:rFonts w:ascii="Monotype Corsiva" w:hAnsi="Monotype Corsiva"/>
          <w:sz w:val="22"/>
        </w:rPr>
      </w:pPr>
      <w:r>
        <w:rPr>
          <w:rFonts w:ascii="Monotype Corsiva" w:hAnsi="Monotype Corsiva"/>
          <w:sz w:val="22"/>
        </w:rPr>
        <w:t xml:space="preserve">God’s justice calls us to reject revenge.  In Hebrew scripture and tradition, “an eye for an eye” functions to limit physical retaliation and even to substitute financial compensation (Ex 21:22, Lev 24:20, </w:t>
      </w:r>
      <w:proofErr w:type="spellStart"/>
      <w:proofErr w:type="gramStart"/>
      <w:r>
        <w:rPr>
          <w:rFonts w:ascii="Monotype Corsiva" w:hAnsi="Monotype Corsiva"/>
          <w:sz w:val="22"/>
        </w:rPr>
        <w:t>Dt</w:t>
      </w:r>
      <w:proofErr w:type="spellEnd"/>
      <w:proofErr w:type="gramEnd"/>
      <w:r>
        <w:rPr>
          <w:rFonts w:ascii="Monotype Corsiva" w:hAnsi="Monotype Corsiva"/>
          <w:sz w:val="22"/>
        </w:rPr>
        <w:t xml:space="preserve"> 19:21).  In the Christians Gospels</w:t>
      </w:r>
      <w:r>
        <w:rPr>
          <w:rFonts w:ascii="Monotype Corsiva" w:hAnsi="Monotype Corsiva"/>
          <w:sz w:val="22"/>
        </w:rPr>
        <w:t>, Jesus emphatically rejects “an eye for an eye”, commanding instead love of enemies (Mt 5:38).  From the protection of Cain (Gen 4:15) to the conversion of Paul (Acts 9), Scripture testifies that God does not exact life for life.</w:t>
      </w:r>
    </w:p>
    <w:p w:rsidR="003F02F1" w:rsidRDefault="00486096" w:rsidP="003F02F1">
      <w:pPr>
        <w:rPr>
          <w:rFonts w:ascii="Monotype Corsiva" w:hAnsi="Monotype Corsiva"/>
          <w:sz w:val="22"/>
        </w:rPr>
      </w:pPr>
    </w:p>
    <w:p w:rsidR="003F02F1" w:rsidRDefault="00486096" w:rsidP="003F02F1">
      <w:pPr>
        <w:rPr>
          <w:rFonts w:ascii="Monotype Corsiva" w:hAnsi="Monotype Corsiva"/>
          <w:sz w:val="22"/>
        </w:rPr>
      </w:pPr>
      <w:r>
        <w:rPr>
          <w:rFonts w:ascii="Monotype Corsiva" w:hAnsi="Monotype Corsiva"/>
          <w:sz w:val="22"/>
        </w:rPr>
        <w:t>As leaders in our respec</w:t>
      </w:r>
      <w:r>
        <w:rPr>
          <w:rFonts w:ascii="Monotype Corsiva" w:hAnsi="Monotype Corsiva"/>
          <w:sz w:val="22"/>
        </w:rPr>
        <w:t xml:space="preserve">tive faith communities, we call upon our congregations to </w:t>
      </w:r>
      <w:proofErr w:type="gramStart"/>
      <w:r>
        <w:rPr>
          <w:rFonts w:ascii="Monotype Corsiva" w:hAnsi="Monotype Corsiva"/>
          <w:sz w:val="22"/>
        </w:rPr>
        <w:t>pray</w:t>
      </w:r>
      <w:r>
        <w:rPr>
          <w:rFonts w:ascii="Monotype Corsiva" w:hAnsi="Monotype Corsiva"/>
          <w:sz w:val="22"/>
        </w:rPr>
        <w:t>,</w:t>
      </w:r>
      <w:proofErr w:type="gramEnd"/>
      <w:r>
        <w:rPr>
          <w:rFonts w:ascii="Monotype Corsiva" w:hAnsi="Monotype Corsiva"/>
          <w:sz w:val="22"/>
        </w:rPr>
        <w:t xml:space="preserve"> study, reflect,</w:t>
      </w:r>
      <w:r>
        <w:rPr>
          <w:rFonts w:ascii="Monotype Corsiva" w:hAnsi="Monotype Corsiva"/>
          <w:sz w:val="22"/>
        </w:rPr>
        <w:t xml:space="preserve"> and work for a more perfect justice.  Let us build a </w:t>
      </w:r>
      <w:r>
        <w:rPr>
          <w:rFonts w:ascii="Monotype Corsiva" w:hAnsi="Monotype Corsiva"/>
          <w:sz w:val="22"/>
        </w:rPr>
        <w:t>moral consensus, in our places of worship and in our communities</w:t>
      </w:r>
      <w:r>
        <w:rPr>
          <w:rFonts w:ascii="Monotype Corsiva" w:hAnsi="Monotype Corsiva"/>
          <w:sz w:val="22"/>
        </w:rPr>
        <w:t xml:space="preserve"> for alternatives to the death penalty.  Let us extend prac</w:t>
      </w:r>
      <w:r>
        <w:rPr>
          <w:rFonts w:ascii="Monotype Corsiva" w:hAnsi="Monotype Corsiva"/>
          <w:sz w:val="22"/>
        </w:rPr>
        <w:t xml:space="preserve">tical help and spiritual healing to victims and survivors of violence.  </w:t>
      </w:r>
    </w:p>
    <w:p w:rsidR="00C65A1A" w:rsidRDefault="00486096"/>
    <w:p w:rsidR="00545F77" w:rsidRDefault="00486096"/>
    <w:p w:rsidR="00063F15" w:rsidRDefault="00486096">
      <w:pPr>
        <w:rPr>
          <w:sz w:val="20"/>
          <w:szCs w:val="20"/>
        </w:rPr>
        <w:sectPr w:rsidR="00063F15" w:rsidSect="007F6B3B">
          <w:pgSz w:w="12240" w:h="15840"/>
          <w:pgMar w:top="1440" w:right="1800" w:bottom="1440" w:left="1800" w:header="720" w:footer="720" w:gutter="0"/>
          <w:cols w:space="720"/>
          <w:docGrid w:linePitch="360"/>
        </w:sectPr>
      </w:pPr>
    </w:p>
    <w:p w:rsidR="00545F77" w:rsidRDefault="00486096">
      <w:pPr>
        <w:rPr>
          <w:sz w:val="20"/>
          <w:szCs w:val="20"/>
        </w:rPr>
      </w:pPr>
      <w:r>
        <w:rPr>
          <w:sz w:val="20"/>
          <w:szCs w:val="20"/>
        </w:rPr>
        <w:t>The Rt. Rev. Shannon Johnston</w:t>
      </w:r>
    </w:p>
    <w:p w:rsidR="00CF416A" w:rsidRDefault="00486096">
      <w:pPr>
        <w:rPr>
          <w:sz w:val="20"/>
          <w:szCs w:val="20"/>
        </w:rPr>
      </w:pPr>
      <w:r>
        <w:rPr>
          <w:sz w:val="20"/>
          <w:szCs w:val="20"/>
        </w:rPr>
        <w:t xml:space="preserve">Diocesan </w:t>
      </w:r>
      <w:r>
        <w:rPr>
          <w:sz w:val="20"/>
          <w:szCs w:val="20"/>
        </w:rPr>
        <w:t>Bishop</w:t>
      </w:r>
    </w:p>
    <w:p w:rsidR="00545F77" w:rsidRDefault="00486096">
      <w:pPr>
        <w:rPr>
          <w:sz w:val="20"/>
          <w:szCs w:val="20"/>
        </w:rPr>
      </w:pPr>
      <w:r>
        <w:rPr>
          <w:sz w:val="20"/>
          <w:szCs w:val="20"/>
        </w:rPr>
        <w:t>Episcopal Diocese of Virginia</w:t>
      </w:r>
    </w:p>
    <w:p w:rsidR="00545F77" w:rsidRDefault="00486096">
      <w:pPr>
        <w:rPr>
          <w:sz w:val="20"/>
          <w:szCs w:val="20"/>
        </w:rPr>
      </w:pPr>
    </w:p>
    <w:p w:rsidR="00545F77" w:rsidRDefault="00486096">
      <w:pPr>
        <w:rPr>
          <w:sz w:val="20"/>
          <w:szCs w:val="20"/>
        </w:rPr>
      </w:pPr>
      <w:r>
        <w:rPr>
          <w:sz w:val="20"/>
          <w:szCs w:val="20"/>
        </w:rPr>
        <w:t xml:space="preserve">Bishop Sharma </w:t>
      </w:r>
      <w:r>
        <w:rPr>
          <w:sz w:val="20"/>
          <w:szCs w:val="20"/>
        </w:rPr>
        <w:t xml:space="preserve">D. </w:t>
      </w:r>
      <w:r>
        <w:rPr>
          <w:sz w:val="20"/>
          <w:szCs w:val="20"/>
        </w:rPr>
        <w:t>Lewis</w:t>
      </w:r>
    </w:p>
    <w:p w:rsidR="00545F77" w:rsidRDefault="00486096">
      <w:pPr>
        <w:rPr>
          <w:sz w:val="20"/>
          <w:szCs w:val="20"/>
        </w:rPr>
      </w:pPr>
      <w:r>
        <w:rPr>
          <w:sz w:val="20"/>
          <w:szCs w:val="20"/>
        </w:rPr>
        <w:t xml:space="preserve">Bishop, </w:t>
      </w:r>
      <w:r>
        <w:rPr>
          <w:sz w:val="20"/>
          <w:szCs w:val="20"/>
        </w:rPr>
        <w:t>Virginia Annual Conference United Methodist Church</w:t>
      </w:r>
    </w:p>
    <w:p w:rsidR="00545F77" w:rsidRDefault="00486096">
      <w:pPr>
        <w:rPr>
          <w:sz w:val="20"/>
          <w:szCs w:val="20"/>
        </w:rPr>
      </w:pPr>
    </w:p>
    <w:p w:rsidR="00545F77" w:rsidRDefault="00486096">
      <w:pPr>
        <w:rPr>
          <w:sz w:val="20"/>
          <w:szCs w:val="20"/>
        </w:rPr>
      </w:pPr>
      <w:r>
        <w:rPr>
          <w:sz w:val="20"/>
          <w:szCs w:val="20"/>
        </w:rPr>
        <w:t>The Rev. D</w:t>
      </w:r>
      <w:r>
        <w:rPr>
          <w:sz w:val="20"/>
          <w:szCs w:val="20"/>
        </w:rPr>
        <w:t xml:space="preserve">avid </w:t>
      </w:r>
      <w:r>
        <w:rPr>
          <w:sz w:val="20"/>
          <w:szCs w:val="20"/>
        </w:rPr>
        <w:t xml:space="preserve">K. </w:t>
      </w:r>
      <w:r>
        <w:rPr>
          <w:sz w:val="20"/>
          <w:szCs w:val="20"/>
        </w:rPr>
        <w:t>Shumate</w:t>
      </w:r>
    </w:p>
    <w:p w:rsidR="00D72FDD" w:rsidRDefault="00486096">
      <w:pPr>
        <w:rPr>
          <w:sz w:val="20"/>
          <w:szCs w:val="20"/>
        </w:rPr>
      </w:pPr>
      <w:r>
        <w:rPr>
          <w:sz w:val="20"/>
          <w:szCs w:val="20"/>
        </w:rPr>
        <w:t xml:space="preserve">District Executive </w:t>
      </w:r>
    </w:p>
    <w:p w:rsidR="00545F77" w:rsidRDefault="00486096">
      <w:pPr>
        <w:rPr>
          <w:sz w:val="20"/>
          <w:szCs w:val="20"/>
        </w:rPr>
      </w:pPr>
      <w:proofErr w:type="spellStart"/>
      <w:r>
        <w:rPr>
          <w:sz w:val="20"/>
          <w:szCs w:val="20"/>
        </w:rPr>
        <w:t>Virlin</w:t>
      </w:r>
      <w:r>
        <w:rPr>
          <w:sz w:val="20"/>
          <w:szCs w:val="20"/>
        </w:rPr>
        <w:t>a</w:t>
      </w:r>
      <w:proofErr w:type="spellEnd"/>
      <w:r>
        <w:rPr>
          <w:sz w:val="20"/>
          <w:szCs w:val="20"/>
        </w:rPr>
        <w:t xml:space="preserve"> District – Church of the Brethren </w:t>
      </w:r>
    </w:p>
    <w:p w:rsidR="00545F77" w:rsidRDefault="00486096">
      <w:pPr>
        <w:rPr>
          <w:sz w:val="20"/>
          <w:szCs w:val="20"/>
        </w:rPr>
      </w:pPr>
    </w:p>
    <w:p w:rsidR="00545F77" w:rsidRDefault="00486096">
      <w:pPr>
        <w:rPr>
          <w:sz w:val="20"/>
          <w:szCs w:val="20"/>
        </w:rPr>
      </w:pPr>
      <w:r>
        <w:rPr>
          <w:sz w:val="20"/>
          <w:szCs w:val="20"/>
        </w:rPr>
        <w:t xml:space="preserve">Bishop Richard H. Graham </w:t>
      </w:r>
    </w:p>
    <w:p w:rsidR="00545F77" w:rsidRDefault="00486096">
      <w:pPr>
        <w:rPr>
          <w:sz w:val="20"/>
          <w:szCs w:val="20"/>
        </w:rPr>
      </w:pPr>
      <w:r>
        <w:rPr>
          <w:sz w:val="20"/>
          <w:szCs w:val="20"/>
        </w:rPr>
        <w:t xml:space="preserve">Bishop, </w:t>
      </w:r>
      <w:r>
        <w:rPr>
          <w:sz w:val="20"/>
          <w:szCs w:val="20"/>
        </w:rPr>
        <w:t>Metro DC Synod</w:t>
      </w:r>
    </w:p>
    <w:p w:rsidR="00545F77" w:rsidRDefault="00486096">
      <w:pPr>
        <w:rPr>
          <w:sz w:val="20"/>
          <w:szCs w:val="20"/>
        </w:rPr>
      </w:pPr>
      <w:r>
        <w:rPr>
          <w:sz w:val="20"/>
          <w:szCs w:val="20"/>
        </w:rPr>
        <w:t>Evangelical Lutheran Church in America</w:t>
      </w:r>
    </w:p>
    <w:p w:rsidR="00E92633" w:rsidRDefault="00486096">
      <w:pPr>
        <w:rPr>
          <w:sz w:val="20"/>
          <w:szCs w:val="20"/>
        </w:rPr>
      </w:pPr>
    </w:p>
    <w:p w:rsidR="00E92633" w:rsidRDefault="00486096">
      <w:pPr>
        <w:rPr>
          <w:sz w:val="20"/>
          <w:szCs w:val="20"/>
        </w:rPr>
      </w:pPr>
      <w:r>
        <w:rPr>
          <w:sz w:val="20"/>
          <w:szCs w:val="20"/>
        </w:rPr>
        <w:t xml:space="preserve">Bishop James F. </w:t>
      </w:r>
      <w:proofErr w:type="spellStart"/>
      <w:r>
        <w:rPr>
          <w:sz w:val="20"/>
          <w:szCs w:val="20"/>
        </w:rPr>
        <w:t>Mauney</w:t>
      </w:r>
      <w:proofErr w:type="spellEnd"/>
    </w:p>
    <w:p w:rsidR="00E92633" w:rsidRDefault="00486096">
      <w:pPr>
        <w:rPr>
          <w:sz w:val="20"/>
          <w:szCs w:val="20"/>
        </w:rPr>
      </w:pPr>
      <w:r>
        <w:rPr>
          <w:sz w:val="20"/>
          <w:szCs w:val="20"/>
        </w:rPr>
        <w:t xml:space="preserve">Bishop, </w:t>
      </w:r>
      <w:r>
        <w:rPr>
          <w:sz w:val="20"/>
          <w:szCs w:val="20"/>
        </w:rPr>
        <w:t xml:space="preserve">Virginia Synod </w:t>
      </w:r>
    </w:p>
    <w:p w:rsidR="00E92633" w:rsidRDefault="00486096">
      <w:pPr>
        <w:rPr>
          <w:sz w:val="20"/>
          <w:szCs w:val="20"/>
        </w:rPr>
      </w:pPr>
      <w:r>
        <w:rPr>
          <w:sz w:val="20"/>
          <w:szCs w:val="20"/>
        </w:rPr>
        <w:t>Evangelical Lutheran Church in America</w:t>
      </w:r>
    </w:p>
    <w:p w:rsidR="00E92633" w:rsidRDefault="00486096">
      <w:pPr>
        <w:rPr>
          <w:sz w:val="20"/>
          <w:szCs w:val="20"/>
        </w:rPr>
      </w:pPr>
    </w:p>
    <w:p w:rsidR="00E92633" w:rsidRDefault="00486096">
      <w:pPr>
        <w:rPr>
          <w:sz w:val="20"/>
          <w:szCs w:val="20"/>
        </w:rPr>
      </w:pPr>
      <w:r>
        <w:rPr>
          <w:sz w:val="20"/>
          <w:szCs w:val="20"/>
        </w:rPr>
        <w:t>Rev. David Chapman</w:t>
      </w:r>
    </w:p>
    <w:p w:rsidR="00D72FDD" w:rsidRDefault="00486096">
      <w:pPr>
        <w:rPr>
          <w:sz w:val="20"/>
          <w:szCs w:val="20"/>
        </w:rPr>
      </w:pPr>
      <w:r>
        <w:rPr>
          <w:sz w:val="20"/>
          <w:szCs w:val="20"/>
        </w:rPr>
        <w:t>Executive Minister</w:t>
      </w:r>
    </w:p>
    <w:p w:rsidR="00E92633" w:rsidRDefault="00486096">
      <w:pPr>
        <w:rPr>
          <w:sz w:val="20"/>
          <w:szCs w:val="20"/>
        </w:rPr>
      </w:pPr>
      <w:r>
        <w:rPr>
          <w:sz w:val="20"/>
          <w:szCs w:val="20"/>
        </w:rPr>
        <w:t>Baptist General Convention</w:t>
      </w:r>
    </w:p>
    <w:p w:rsidR="00FC3CDC" w:rsidRDefault="00486096">
      <w:pPr>
        <w:rPr>
          <w:sz w:val="20"/>
          <w:szCs w:val="20"/>
        </w:rPr>
      </w:pPr>
    </w:p>
    <w:p w:rsidR="00FC3CDC" w:rsidRDefault="00486096">
      <w:pPr>
        <w:rPr>
          <w:sz w:val="20"/>
          <w:szCs w:val="20"/>
        </w:rPr>
      </w:pPr>
      <w:r>
        <w:rPr>
          <w:sz w:val="20"/>
          <w:szCs w:val="20"/>
        </w:rPr>
        <w:t xml:space="preserve">The Rt. Rev. Mark </w:t>
      </w:r>
      <w:proofErr w:type="spellStart"/>
      <w:r>
        <w:rPr>
          <w:sz w:val="20"/>
          <w:szCs w:val="20"/>
        </w:rPr>
        <w:t>Bourlakas</w:t>
      </w:r>
      <w:proofErr w:type="spellEnd"/>
    </w:p>
    <w:p w:rsidR="00CF416A" w:rsidRDefault="00486096">
      <w:pPr>
        <w:rPr>
          <w:sz w:val="20"/>
          <w:szCs w:val="20"/>
        </w:rPr>
      </w:pPr>
      <w:r>
        <w:rPr>
          <w:sz w:val="20"/>
          <w:szCs w:val="20"/>
        </w:rPr>
        <w:t xml:space="preserve">Diocesan </w:t>
      </w:r>
      <w:r>
        <w:rPr>
          <w:sz w:val="20"/>
          <w:szCs w:val="20"/>
        </w:rPr>
        <w:t xml:space="preserve">Bishop </w:t>
      </w:r>
    </w:p>
    <w:p w:rsidR="00FC3CDC" w:rsidRDefault="00486096">
      <w:pPr>
        <w:rPr>
          <w:sz w:val="20"/>
          <w:szCs w:val="20"/>
        </w:rPr>
      </w:pPr>
      <w:r>
        <w:rPr>
          <w:sz w:val="20"/>
          <w:szCs w:val="20"/>
        </w:rPr>
        <w:t>Episcopal Diocese of Southwestern Virginia</w:t>
      </w:r>
    </w:p>
    <w:p w:rsidR="00063F15" w:rsidRDefault="00486096">
      <w:pPr>
        <w:rPr>
          <w:sz w:val="20"/>
          <w:szCs w:val="20"/>
        </w:rPr>
      </w:pPr>
    </w:p>
    <w:p w:rsidR="00063F15" w:rsidRDefault="00486096">
      <w:pPr>
        <w:rPr>
          <w:sz w:val="20"/>
          <w:szCs w:val="20"/>
        </w:rPr>
      </w:pPr>
      <w:r>
        <w:rPr>
          <w:sz w:val="20"/>
          <w:szCs w:val="20"/>
        </w:rPr>
        <w:t xml:space="preserve">Rev. Warren J </w:t>
      </w:r>
      <w:proofErr w:type="spellStart"/>
      <w:r>
        <w:rPr>
          <w:sz w:val="20"/>
          <w:szCs w:val="20"/>
        </w:rPr>
        <w:t>Lesane</w:t>
      </w:r>
      <w:proofErr w:type="spellEnd"/>
      <w:r>
        <w:rPr>
          <w:sz w:val="20"/>
          <w:szCs w:val="20"/>
        </w:rPr>
        <w:t xml:space="preserve"> Jr.</w:t>
      </w:r>
    </w:p>
    <w:p w:rsidR="00D72FDD" w:rsidRDefault="00486096">
      <w:pPr>
        <w:rPr>
          <w:sz w:val="20"/>
          <w:szCs w:val="20"/>
        </w:rPr>
      </w:pPr>
      <w:r>
        <w:rPr>
          <w:sz w:val="20"/>
          <w:szCs w:val="20"/>
        </w:rPr>
        <w:t>Synod Executive</w:t>
      </w:r>
    </w:p>
    <w:p w:rsidR="00063F15" w:rsidRDefault="00486096">
      <w:pPr>
        <w:rPr>
          <w:sz w:val="20"/>
          <w:szCs w:val="20"/>
        </w:rPr>
      </w:pPr>
      <w:r>
        <w:rPr>
          <w:sz w:val="20"/>
          <w:szCs w:val="20"/>
        </w:rPr>
        <w:t>Synod of the Mid-Atlantic</w:t>
      </w:r>
    </w:p>
    <w:p w:rsidR="00063F15" w:rsidRDefault="00486096">
      <w:pPr>
        <w:rPr>
          <w:sz w:val="20"/>
          <w:szCs w:val="20"/>
        </w:rPr>
      </w:pPr>
      <w:r>
        <w:rPr>
          <w:sz w:val="20"/>
          <w:szCs w:val="20"/>
        </w:rPr>
        <w:t>Presbyterian Church USA</w:t>
      </w:r>
    </w:p>
    <w:p w:rsidR="0041061D" w:rsidRDefault="00486096">
      <w:pPr>
        <w:rPr>
          <w:sz w:val="20"/>
          <w:szCs w:val="20"/>
        </w:rPr>
      </w:pPr>
    </w:p>
    <w:p w:rsidR="001F14E3" w:rsidRDefault="00486096">
      <w:pPr>
        <w:rPr>
          <w:sz w:val="20"/>
          <w:szCs w:val="20"/>
        </w:rPr>
      </w:pPr>
    </w:p>
    <w:p w:rsidR="0041061D" w:rsidRDefault="00486096">
      <w:pPr>
        <w:rPr>
          <w:sz w:val="20"/>
          <w:szCs w:val="20"/>
        </w:rPr>
      </w:pPr>
      <w:r>
        <w:rPr>
          <w:sz w:val="20"/>
          <w:szCs w:val="20"/>
        </w:rPr>
        <w:t>Rev. Dr.</w:t>
      </w:r>
      <w:r>
        <w:rPr>
          <w:sz w:val="20"/>
          <w:szCs w:val="20"/>
        </w:rPr>
        <w:t xml:space="preserve"> Clyde G. Kratz</w:t>
      </w:r>
    </w:p>
    <w:p w:rsidR="0041061D" w:rsidRDefault="00486096">
      <w:pPr>
        <w:rPr>
          <w:sz w:val="20"/>
          <w:szCs w:val="20"/>
        </w:rPr>
      </w:pPr>
      <w:r>
        <w:rPr>
          <w:sz w:val="20"/>
          <w:szCs w:val="20"/>
        </w:rPr>
        <w:t>Executive Conference Minister</w:t>
      </w:r>
    </w:p>
    <w:p w:rsidR="0041061D" w:rsidRDefault="00486096">
      <w:pPr>
        <w:rPr>
          <w:sz w:val="20"/>
          <w:szCs w:val="20"/>
        </w:rPr>
      </w:pPr>
      <w:r>
        <w:rPr>
          <w:sz w:val="20"/>
          <w:szCs w:val="20"/>
        </w:rPr>
        <w:t>Virginia Mennonite Conference</w:t>
      </w:r>
    </w:p>
    <w:p w:rsidR="00D72FDD" w:rsidRDefault="00486096">
      <w:pPr>
        <w:rPr>
          <w:sz w:val="20"/>
          <w:szCs w:val="20"/>
        </w:rPr>
      </w:pPr>
    </w:p>
    <w:p w:rsidR="0041061D" w:rsidRDefault="00486096">
      <w:pPr>
        <w:rPr>
          <w:sz w:val="20"/>
          <w:szCs w:val="20"/>
        </w:rPr>
      </w:pPr>
      <w:r>
        <w:rPr>
          <w:sz w:val="20"/>
          <w:szCs w:val="20"/>
        </w:rPr>
        <w:t>The Rev. Liza Hendricks</w:t>
      </w:r>
    </w:p>
    <w:p w:rsidR="0041061D" w:rsidRDefault="00486096">
      <w:pPr>
        <w:rPr>
          <w:sz w:val="20"/>
          <w:szCs w:val="20"/>
        </w:rPr>
      </w:pPr>
      <w:r>
        <w:rPr>
          <w:sz w:val="20"/>
          <w:szCs w:val="20"/>
        </w:rPr>
        <w:t>General Presbyter</w:t>
      </w:r>
    </w:p>
    <w:p w:rsidR="0041061D" w:rsidRDefault="00486096">
      <w:pPr>
        <w:rPr>
          <w:sz w:val="20"/>
          <w:szCs w:val="20"/>
        </w:rPr>
      </w:pPr>
      <w:r>
        <w:rPr>
          <w:sz w:val="20"/>
          <w:szCs w:val="20"/>
        </w:rPr>
        <w:t xml:space="preserve">Presbytery of Eastern Virginia </w:t>
      </w:r>
    </w:p>
    <w:p w:rsidR="00A44130" w:rsidRDefault="00486096">
      <w:pPr>
        <w:rPr>
          <w:sz w:val="20"/>
          <w:szCs w:val="20"/>
        </w:rPr>
      </w:pPr>
      <w:r>
        <w:rPr>
          <w:sz w:val="20"/>
          <w:szCs w:val="20"/>
        </w:rPr>
        <w:t>Presbyterian Church USA</w:t>
      </w:r>
    </w:p>
    <w:p w:rsidR="0041061D" w:rsidRDefault="00486096">
      <w:pPr>
        <w:rPr>
          <w:sz w:val="20"/>
          <w:szCs w:val="20"/>
        </w:rPr>
      </w:pPr>
    </w:p>
    <w:p w:rsidR="0041061D" w:rsidRDefault="00486096">
      <w:pPr>
        <w:rPr>
          <w:sz w:val="20"/>
          <w:szCs w:val="20"/>
        </w:rPr>
      </w:pPr>
      <w:r>
        <w:rPr>
          <w:sz w:val="20"/>
          <w:szCs w:val="20"/>
        </w:rPr>
        <w:t>Rev. Larry R. Thompson</w:t>
      </w:r>
    </w:p>
    <w:p w:rsidR="0041061D" w:rsidRDefault="00486096">
      <w:pPr>
        <w:rPr>
          <w:sz w:val="20"/>
          <w:szCs w:val="20"/>
        </w:rPr>
      </w:pPr>
      <w:r>
        <w:rPr>
          <w:sz w:val="20"/>
          <w:szCs w:val="20"/>
        </w:rPr>
        <w:t>Winchester District Superintendent</w:t>
      </w:r>
    </w:p>
    <w:p w:rsidR="0041061D" w:rsidRDefault="00486096">
      <w:pPr>
        <w:rPr>
          <w:sz w:val="20"/>
          <w:szCs w:val="20"/>
        </w:rPr>
      </w:pPr>
      <w:r>
        <w:rPr>
          <w:sz w:val="20"/>
          <w:szCs w:val="20"/>
        </w:rPr>
        <w:t>Virginia Annual Confer</w:t>
      </w:r>
      <w:r>
        <w:rPr>
          <w:sz w:val="20"/>
          <w:szCs w:val="20"/>
        </w:rPr>
        <w:t>ence United Methodist Church</w:t>
      </w:r>
    </w:p>
    <w:p w:rsidR="00545F77" w:rsidRDefault="00486096">
      <w:pPr>
        <w:rPr>
          <w:sz w:val="20"/>
          <w:szCs w:val="20"/>
        </w:rPr>
      </w:pPr>
    </w:p>
    <w:p w:rsidR="00545F77" w:rsidRDefault="00486096">
      <w:pPr>
        <w:rPr>
          <w:sz w:val="20"/>
          <w:szCs w:val="20"/>
        </w:rPr>
      </w:pPr>
      <w:r>
        <w:rPr>
          <w:sz w:val="20"/>
          <w:szCs w:val="20"/>
        </w:rPr>
        <w:t>Rev. J Randy Myers</w:t>
      </w:r>
    </w:p>
    <w:p w:rsidR="00545F77" w:rsidRDefault="00486096">
      <w:pPr>
        <w:rPr>
          <w:sz w:val="20"/>
          <w:szCs w:val="20"/>
        </w:rPr>
      </w:pPr>
      <w:r>
        <w:rPr>
          <w:sz w:val="20"/>
          <w:szCs w:val="20"/>
        </w:rPr>
        <w:t>President</w:t>
      </w:r>
    </w:p>
    <w:p w:rsidR="00545F77" w:rsidRDefault="00486096">
      <w:pPr>
        <w:rPr>
          <w:sz w:val="20"/>
          <w:szCs w:val="20"/>
        </w:rPr>
      </w:pPr>
      <w:proofErr w:type="spellStart"/>
      <w:r>
        <w:rPr>
          <w:sz w:val="20"/>
          <w:szCs w:val="20"/>
        </w:rPr>
        <w:t>GraceInside</w:t>
      </w:r>
      <w:proofErr w:type="spellEnd"/>
    </w:p>
    <w:p w:rsidR="00063F15" w:rsidRDefault="00486096">
      <w:pPr>
        <w:rPr>
          <w:sz w:val="20"/>
          <w:szCs w:val="20"/>
        </w:rPr>
      </w:pPr>
    </w:p>
    <w:p w:rsidR="00545F77" w:rsidRDefault="00486096">
      <w:pPr>
        <w:rPr>
          <w:sz w:val="20"/>
          <w:szCs w:val="20"/>
        </w:rPr>
      </w:pPr>
      <w:r>
        <w:rPr>
          <w:sz w:val="20"/>
          <w:szCs w:val="20"/>
        </w:rPr>
        <w:t>The Rt. Rev. Susan E. Goff</w:t>
      </w:r>
    </w:p>
    <w:p w:rsidR="00CF416A" w:rsidRDefault="00486096">
      <w:pPr>
        <w:rPr>
          <w:sz w:val="20"/>
          <w:szCs w:val="20"/>
        </w:rPr>
      </w:pPr>
      <w:r>
        <w:rPr>
          <w:sz w:val="20"/>
          <w:szCs w:val="20"/>
        </w:rPr>
        <w:t xml:space="preserve">Bishop </w:t>
      </w:r>
      <w:proofErr w:type="spellStart"/>
      <w:r>
        <w:rPr>
          <w:sz w:val="20"/>
          <w:szCs w:val="20"/>
        </w:rPr>
        <w:t>Suffragan</w:t>
      </w:r>
      <w:proofErr w:type="spellEnd"/>
    </w:p>
    <w:p w:rsidR="00545F77" w:rsidRDefault="00486096">
      <w:pPr>
        <w:rPr>
          <w:sz w:val="20"/>
          <w:szCs w:val="20"/>
        </w:rPr>
      </w:pPr>
      <w:r>
        <w:rPr>
          <w:sz w:val="20"/>
          <w:szCs w:val="20"/>
        </w:rPr>
        <w:t>Episcopal Diocese of Virginia</w:t>
      </w:r>
    </w:p>
    <w:p w:rsidR="00545F77" w:rsidRDefault="00486096">
      <w:pPr>
        <w:rPr>
          <w:sz w:val="20"/>
          <w:szCs w:val="20"/>
        </w:rPr>
      </w:pPr>
    </w:p>
    <w:p w:rsidR="00545F77" w:rsidRDefault="00486096">
      <w:pPr>
        <w:rPr>
          <w:sz w:val="20"/>
          <w:szCs w:val="20"/>
        </w:rPr>
      </w:pPr>
      <w:r>
        <w:rPr>
          <w:sz w:val="20"/>
          <w:szCs w:val="20"/>
        </w:rPr>
        <w:t xml:space="preserve">The Rt. Rev. </w:t>
      </w:r>
      <w:r>
        <w:rPr>
          <w:sz w:val="20"/>
          <w:szCs w:val="20"/>
        </w:rPr>
        <w:t>Edwin F. “</w:t>
      </w:r>
      <w:r>
        <w:rPr>
          <w:sz w:val="20"/>
          <w:szCs w:val="20"/>
        </w:rPr>
        <w:t>Ted</w:t>
      </w:r>
      <w:r>
        <w:rPr>
          <w:sz w:val="20"/>
          <w:szCs w:val="20"/>
        </w:rPr>
        <w:t>”</w:t>
      </w:r>
      <w:r>
        <w:rPr>
          <w:sz w:val="20"/>
          <w:szCs w:val="20"/>
        </w:rPr>
        <w:t xml:space="preserve"> </w:t>
      </w:r>
      <w:proofErr w:type="spellStart"/>
      <w:r>
        <w:rPr>
          <w:sz w:val="20"/>
          <w:szCs w:val="20"/>
        </w:rPr>
        <w:t>Gulick</w:t>
      </w:r>
      <w:proofErr w:type="spellEnd"/>
    </w:p>
    <w:p w:rsidR="00D72FDD" w:rsidRDefault="00486096">
      <w:pPr>
        <w:rPr>
          <w:sz w:val="20"/>
          <w:szCs w:val="20"/>
        </w:rPr>
      </w:pPr>
      <w:r>
        <w:rPr>
          <w:sz w:val="20"/>
          <w:szCs w:val="20"/>
        </w:rPr>
        <w:t>Assistant Bishop</w:t>
      </w:r>
    </w:p>
    <w:p w:rsidR="00545F77" w:rsidRDefault="00486096">
      <w:pPr>
        <w:rPr>
          <w:sz w:val="20"/>
          <w:szCs w:val="20"/>
        </w:rPr>
      </w:pPr>
      <w:r>
        <w:rPr>
          <w:sz w:val="20"/>
          <w:szCs w:val="20"/>
        </w:rPr>
        <w:t>Episcopal Diocese of Virginia</w:t>
      </w:r>
    </w:p>
    <w:p w:rsidR="00063F15" w:rsidRDefault="00486096">
      <w:pPr>
        <w:rPr>
          <w:sz w:val="20"/>
          <w:szCs w:val="20"/>
        </w:rPr>
      </w:pPr>
    </w:p>
    <w:p w:rsidR="00545F77" w:rsidRDefault="00486096">
      <w:pPr>
        <w:rPr>
          <w:sz w:val="20"/>
          <w:szCs w:val="20"/>
        </w:rPr>
      </w:pPr>
      <w:r>
        <w:rPr>
          <w:sz w:val="20"/>
          <w:szCs w:val="20"/>
        </w:rPr>
        <w:t>Rev. John Myers</w:t>
      </w:r>
    </w:p>
    <w:p w:rsidR="00545F77" w:rsidRDefault="00486096">
      <w:pPr>
        <w:rPr>
          <w:sz w:val="20"/>
          <w:szCs w:val="20"/>
        </w:rPr>
      </w:pPr>
      <w:r>
        <w:rPr>
          <w:sz w:val="20"/>
          <w:szCs w:val="20"/>
        </w:rPr>
        <w:t xml:space="preserve">President </w:t>
      </w:r>
    </w:p>
    <w:p w:rsidR="00545F77" w:rsidRDefault="00486096">
      <w:pPr>
        <w:rPr>
          <w:sz w:val="20"/>
          <w:szCs w:val="20"/>
        </w:rPr>
      </w:pPr>
      <w:r>
        <w:rPr>
          <w:sz w:val="20"/>
          <w:szCs w:val="20"/>
        </w:rPr>
        <w:t>Virginia Council of Churches</w:t>
      </w:r>
    </w:p>
    <w:p w:rsidR="00545F77" w:rsidRDefault="00486096">
      <w:pPr>
        <w:rPr>
          <w:sz w:val="20"/>
          <w:szCs w:val="20"/>
        </w:rPr>
      </w:pPr>
      <w:r>
        <w:rPr>
          <w:sz w:val="20"/>
          <w:szCs w:val="20"/>
        </w:rPr>
        <w:t>Eastern VA Association United Church of Christ</w:t>
      </w:r>
    </w:p>
    <w:p w:rsidR="00545F77" w:rsidRDefault="00486096">
      <w:pPr>
        <w:rPr>
          <w:sz w:val="20"/>
          <w:szCs w:val="20"/>
        </w:rPr>
      </w:pPr>
    </w:p>
    <w:p w:rsidR="00CF416A" w:rsidRDefault="00486096">
      <w:pPr>
        <w:rPr>
          <w:sz w:val="20"/>
          <w:szCs w:val="20"/>
        </w:rPr>
      </w:pPr>
    </w:p>
    <w:p w:rsidR="00CF416A" w:rsidRDefault="00486096">
      <w:pPr>
        <w:rPr>
          <w:sz w:val="20"/>
          <w:szCs w:val="20"/>
        </w:rPr>
      </w:pPr>
    </w:p>
    <w:p w:rsidR="00545F77" w:rsidRDefault="00486096">
      <w:pPr>
        <w:rPr>
          <w:sz w:val="20"/>
          <w:szCs w:val="20"/>
        </w:rPr>
      </w:pPr>
      <w:r>
        <w:rPr>
          <w:sz w:val="20"/>
          <w:szCs w:val="20"/>
        </w:rPr>
        <w:t>Rev. Melanie Mullen</w:t>
      </w:r>
    </w:p>
    <w:p w:rsidR="00545F77" w:rsidRDefault="00486096">
      <w:pPr>
        <w:rPr>
          <w:sz w:val="20"/>
          <w:szCs w:val="20"/>
        </w:rPr>
      </w:pPr>
      <w:r>
        <w:rPr>
          <w:sz w:val="20"/>
          <w:szCs w:val="20"/>
        </w:rPr>
        <w:t>St. Paul</w:t>
      </w:r>
      <w:r>
        <w:rPr>
          <w:sz w:val="20"/>
          <w:szCs w:val="20"/>
        </w:rPr>
        <w:t>’s</w:t>
      </w:r>
      <w:r>
        <w:rPr>
          <w:sz w:val="20"/>
          <w:szCs w:val="20"/>
        </w:rPr>
        <w:t xml:space="preserve"> Episcopal Church</w:t>
      </w:r>
    </w:p>
    <w:p w:rsidR="00545F77" w:rsidRDefault="00486096">
      <w:pPr>
        <w:rPr>
          <w:sz w:val="20"/>
          <w:szCs w:val="20"/>
        </w:rPr>
      </w:pPr>
      <w:r>
        <w:rPr>
          <w:sz w:val="20"/>
          <w:szCs w:val="20"/>
        </w:rPr>
        <w:t>Richmond</w:t>
      </w:r>
    </w:p>
    <w:p w:rsidR="00545F77" w:rsidRDefault="00486096">
      <w:pPr>
        <w:rPr>
          <w:sz w:val="20"/>
          <w:szCs w:val="20"/>
        </w:rPr>
      </w:pPr>
    </w:p>
    <w:p w:rsidR="00545F77" w:rsidRDefault="00486096">
      <w:pPr>
        <w:rPr>
          <w:sz w:val="20"/>
          <w:szCs w:val="20"/>
        </w:rPr>
      </w:pPr>
      <w:r>
        <w:rPr>
          <w:sz w:val="20"/>
          <w:szCs w:val="20"/>
        </w:rPr>
        <w:t>Rev. Wallace Adam</w:t>
      </w:r>
      <w:r>
        <w:rPr>
          <w:sz w:val="20"/>
          <w:szCs w:val="20"/>
        </w:rPr>
        <w:t>s-</w:t>
      </w:r>
      <w:r>
        <w:rPr>
          <w:sz w:val="20"/>
          <w:szCs w:val="20"/>
        </w:rPr>
        <w:t>Ri</w:t>
      </w:r>
      <w:r>
        <w:rPr>
          <w:sz w:val="20"/>
          <w:szCs w:val="20"/>
        </w:rPr>
        <w:t>le</w:t>
      </w:r>
      <w:r>
        <w:rPr>
          <w:sz w:val="20"/>
          <w:szCs w:val="20"/>
        </w:rPr>
        <w:t>y</w:t>
      </w:r>
    </w:p>
    <w:p w:rsidR="00545F77" w:rsidRDefault="00486096">
      <w:pPr>
        <w:rPr>
          <w:sz w:val="20"/>
          <w:szCs w:val="20"/>
        </w:rPr>
      </w:pPr>
      <w:r>
        <w:rPr>
          <w:sz w:val="20"/>
          <w:szCs w:val="20"/>
        </w:rPr>
        <w:t>St. Paul</w:t>
      </w:r>
      <w:r>
        <w:rPr>
          <w:sz w:val="20"/>
          <w:szCs w:val="20"/>
        </w:rPr>
        <w:t>’s</w:t>
      </w:r>
      <w:r>
        <w:rPr>
          <w:sz w:val="20"/>
          <w:szCs w:val="20"/>
        </w:rPr>
        <w:t xml:space="preserve"> Episcopal Church</w:t>
      </w:r>
    </w:p>
    <w:p w:rsidR="00545F77" w:rsidRDefault="00486096">
      <w:pPr>
        <w:rPr>
          <w:sz w:val="20"/>
          <w:szCs w:val="20"/>
        </w:rPr>
      </w:pPr>
      <w:r>
        <w:rPr>
          <w:sz w:val="20"/>
          <w:szCs w:val="20"/>
        </w:rPr>
        <w:t>Richmond</w:t>
      </w:r>
    </w:p>
    <w:p w:rsidR="00545F77" w:rsidRDefault="00486096">
      <w:pPr>
        <w:rPr>
          <w:sz w:val="20"/>
          <w:szCs w:val="20"/>
        </w:rPr>
      </w:pPr>
    </w:p>
    <w:p w:rsidR="00A82956" w:rsidRPr="00A82956" w:rsidRDefault="00486096" w:rsidP="00A82956">
      <w:pPr>
        <w:rPr>
          <w:sz w:val="20"/>
          <w:szCs w:val="20"/>
        </w:rPr>
      </w:pPr>
      <w:r w:rsidRPr="00A82956">
        <w:rPr>
          <w:sz w:val="20"/>
          <w:szCs w:val="20"/>
        </w:rPr>
        <w:t>Rev. Kate Costa</w:t>
      </w:r>
    </w:p>
    <w:p w:rsidR="00A82956" w:rsidRPr="00A82956" w:rsidRDefault="00486096" w:rsidP="00A82956">
      <w:pPr>
        <w:rPr>
          <w:sz w:val="20"/>
          <w:szCs w:val="20"/>
        </w:rPr>
      </w:pPr>
      <w:r w:rsidRPr="00A82956">
        <w:rPr>
          <w:sz w:val="20"/>
          <w:szCs w:val="20"/>
        </w:rPr>
        <w:t>St. Luke Lutheran Church, Culpeper, VA</w:t>
      </w:r>
    </w:p>
    <w:p w:rsidR="00A82956" w:rsidRPr="00A82956" w:rsidRDefault="00486096" w:rsidP="00A82956">
      <w:pPr>
        <w:rPr>
          <w:sz w:val="20"/>
          <w:szCs w:val="20"/>
        </w:rPr>
      </w:pPr>
      <w:r w:rsidRPr="00A82956">
        <w:rPr>
          <w:sz w:val="20"/>
          <w:szCs w:val="20"/>
        </w:rPr>
        <w:t>Evangelical Lutheran Church in America</w:t>
      </w:r>
    </w:p>
    <w:p w:rsidR="00A82956" w:rsidRPr="00A82956" w:rsidRDefault="00486096" w:rsidP="00A82956">
      <w:pPr>
        <w:rPr>
          <w:sz w:val="20"/>
          <w:szCs w:val="20"/>
        </w:rPr>
      </w:pPr>
    </w:p>
    <w:p w:rsidR="00E302AF" w:rsidRDefault="00486096">
      <w:pPr>
        <w:rPr>
          <w:sz w:val="20"/>
          <w:szCs w:val="20"/>
        </w:rPr>
      </w:pPr>
      <w:r>
        <w:rPr>
          <w:sz w:val="20"/>
          <w:szCs w:val="20"/>
        </w:rPr>
        <w:t>Rev. Lauren Ra</w:t>
      </w:r>
      <w:r>
        <w:rPr>
          <w:sz w:val="20"/>
          <w:szCs w:val="20"/>
        </w:rPr>
        <w:t>m</w:t>
      </w:r>
      <w:r>
        <w:rPr>
          <w:sz w:val="20"/>
          <w:szCs w:val="20"/>
        </w:rPr>
        <w:t>seur</w:t>
      </w:r>
    </w:p>
    <w:p w:rsidR="00696ED1" w:rsidRDefault="00486096">
      <w:pPr>
        <w:rPr>
          <w:sz w:val="20"/>
          <w:szCs w:val="20"/>
        </w:rPr>
      </w:pPr>
      <w:r>
        <w:rPr>
          <w:sz w:val="20"/>
          <w:szCs w:val="20"/>
        </w:rPr>
        <w:t>Vice President Virginia Council of Churches</w:t>
      </w:r>
    </w:p>
    <w:p w:rsidR="00E302AF" w:rsidRDefault="00486096">
      <w:pPr>
        <w:rPr>
          <w:sz w:val="20"/>
          <w:szCs w:val="20"/>
        </w:rPr>
      </w:pPr>
      <w:r>
        <w:rPr>
          <w:sz w:val="20"/>
          <w:szCs w:val="20"/>
        </w:rPr>
        <w:t>Bon Air Presbyterian Church</w:t>
      </w:r>
    </w:p>
    <w:p w:rsidR="0041061D" w:rsidRDefault="00486096">
      <w:pPr>
        <w:rPr>
          <w:sz w:val="20"/>
          <w:szCs w:val="20"/>
        </w:rPr>
      </w:pPr>
    </w:p>
    <w:p w:rsidR="00E302AF" w:rsidRDefault="00486096">
      <w:pPr>
        <w:rPr>
          <w:sz w:val="20"/>
          <w:szCs w:val="20"/>
        </w:rPr>
      </w:pPr>
      <w:r>
        <w:rPr>
          <w:sz w:val="20"/>
          <w:szCs w:val="20"/>
        </w:rPr>
        <w:t>Rev. Dr. Jonathan Barton</w:t>
      </w:r>
    </w:p>
    <w:p w:rsidR="00E302AF" w:rsidRDefault="00486096">
      <w:pPr>
        <w:rPr>
          <w:sz w:val="20"/>
          <w:szCs w:val="20"/>
        </w:rPr>
      </w:pPr>
      <w:r>
        <w:rPr>
          <w:sz w:val="20"/>
          <w:szCs w:val="20"/>
        </w:rPr>
        <w:t>General Minister</w:t>
      </w:r>
    </w:p>
    <w:p w:rsidR="00E302AF" w:rsidRDefault="00486096">
      <w:pPr>
        <w:rPr>
          <w:sz w:val="20"/>
          <w:szCs w:val="20"/>
        </w:rPr>
      </w:pPr>
      <w:r>
        <w:rPr>
          <w:sz w:val="20"/>
          <w:szCs w:val="20"/>
        </w:rPr>
        <w:t>Virginia Council of Churches</w:t>
      </w:r>
    </w:p>
    <w:p w:rsidR="0041061D" w:rsidRDefault="00486096">
      <w:pPr>
        <w:rPr>
          <w:sz w:val="20"/>
          <w:szCs w:val="20"/>
        </w:rPr>
      </w:pPr>
    </w:p>
    <w:p w:rsidR="00EA6B57" w:rsidRDefault="00486096">
      <w:pPr>
        <w:rPr>
          <w:sz w:val="20"/>
          <w:szCs w:val="20"/>
        </w:rPr>
      </w:pPr>
      <w:r>
        <w:rPr>
          <w:sz w:val="20"/>
          <w:szCs w:val="20"/>
        </w:rPr>
        <w:t xml:space="preserve">Ms. Kim </w:t>
      </w:r>
      <w:proofErr w:type="spellStart"/>
      <w:r>
        <w:rPr>
          <w:sz w:val="20"/>
          <w:szCs w:val="20"/>
        </w:rPr>
        <w:t>Bobo</w:t>
      </w:r>
      <w:proofErr w:type="spellEnd"/>
    </w:p>
    <w:p w:rsidR="0041061D" w:rsidRDefault="00486096">
      <w:pPr>
        <w:rPr>
          <w:sz w:val="20"/>
          <w:szCs w:val="20"/>
        </w:rPr>
      </w:pPr>
      <w:r>
        <w:rPr>
          <w:sz w:val="20"/>
          <w:szCs w:val="20"/>
        </w:rPr>
        <w:t>CEO/President</w:t>
      </w:r>
      <w:r>
        <w:rPr>
          <w:sz w:val="20"/>
          <w:szCs w:val="20"/>
        </w:rPr>
        <w:t xml:space="preserve"> Virginia Interfaith Center for Public Policy </w:t>
      </w:r>
    </w:p>
    <w:p w:rsidR="0041061D" w:rsidRDefault="00486096">
      <w:pPr>
        <w:rPr>
          <w:sz w:val="20"/>
          <w:szCs w:val="20"/>
        </w:rPr>
      </w:pPr>
    </w:p>
    <w:p w:rsidR="0041061D" w:rsidRDefault="00486096">
      <w:pPr>
        <w:rPr>
          <w:sz w:val="20"/>
          <w:szCs w:val="20"/>
        </w:rPr>
      </w:pPr>
      <w:r>
        <w:rPr>
          <w:sz w:val="20"/>
          <w:szCs w:val="20"/>
        </w:rPr>
        <w:t>Rev. Doug Hodges</w:t>
      </w:r>
    </w:p>
    <w:p w:rsidR="0041061D" w:rsidRDefault="00486096">
      <w:pPr>
        <w:rPr>
          <w:sz w:val="20"/>
          <w:szCs w:val="20"/>
        </w:rPr>
      </w:pPr>
      <w:r>
        <w:rPr>
          <w:sz w:val="20"/>
          <w:szCs w:val="20"/>
        </w:rPr>
        <w:t xml:space="preserve">Pastor </w:t>
      </w:r>
    </w:p>
    <w:p w:rsidR="0041061D" w:rsidRDefault="00486096">
      <w:pPr>
        <w:rPr>
          <w:sz w:val="20"/>
          <w:szCs w:val="20"/>
        </w:rPr>
      </w:pPr>
      <w:r>
        <w:rPr>
          <w:sz w:val="20"/>
          <w:szCs w:val="20"/>
        </w:rPr>
        <w:t xml:space="preserve">United Church of Christ of Fredericksburg </w:t>
      </w:r>
    </w:p>
    <w:p w:rsidR="0041061D" w:rsidRDefault="00486096">
      <w:pPr>
        <w:rPr>
          <w:sz w:val="20"/>
          <w:szCs w:val="20"/>
        </w:rPr>
      </w:pPr>
    </w:p>
    <w:p w:rsidR="0041061D" w:rsidRDefault="00486096">
      <w:pPr>
        <w:rPr>
          <w:sz w:val="20"/>
          <w:szCs w:val="20"/>
        </w:rPr>
      </w:pPr>
      <w:r>
        <w:rPr>
          <w:sz w:val="20"/>
          <w:szCs w:val="20"/>
        </w:rPr>
        <w:t xml:space="preserve">Rev. Eric J. </w:t>
      </w:r>
      <w:proofErr w:type="spellStart"/>
      <w:r>
        <w:rPr>
          <w:sz w:val="20"/>
          <w:szCs w:val="20"/>
        </w:rPr>
        <w:t>Moehring</w:t>
      </w:r>
      <w:proofErr w:type="spellEnd"/>
    </w:p>
    <w:p w:rsidR="0041061D" w:rsidRDefault="00486096">
      <w:pPr>
        <w:rPr>
          <w:sz w:val="20"/>
          <w:szCs w:val="20"/>
        </w:rPr>
      </w:pPr>
      <w:r>
        <w:rPr>
          <w:sz w:val="20"/>
          <w:szCs w:val="20"/>
        </w:rPr>
        <w:t>Christ Lutheran Church, Richmond</w:t>
      </w:r>
    </w:p>
    <w:p w:rsidR="0041061D" w:rsidRDefault="00486096">
      <w:pPr>
        <w:rPr>
          <w:sz w:val="20"/>
          <w:szCs w:val="20"/>
        </w:rPr>
      </w:pPr>
      <w:r>
        <w:rPr>
          <w:sz w:val="20"/>
          <w:szCs w:val="20"/>
        </w:rPr>
        <w:t xml:space="preserve">Evangelical Lutheran Church in America </w:t>
      </w:r>
    </w:p>
    <w:p w:rsidR="0041061D" w:rsidRDefault="00486096">
      <w:pPr>
        <w:rPr>
          <w:sz w:val="20"/>
          <w:szCs w:val="20"/>
        </w:rPr>
      </w:pPr>
    </w:p>
    <w:p w:rsidR="0041061D" w:rsidRDefault="00486096">
      <w:pPr>
        <w:rPr>
          <w:sz w:val="20"/>
          <w:szCs w:val="20"/>
        </w:rPr>
      </w:pPr>
      <w:r>
        <w:rPr>
          <w:sz w:val="20"/>
          <w:szCs w:val="20"/>
        </w:rPr>
        <w:t>Rev. Charles Swadley</w:t>
      </w:r>
    </w:p>
    <w:p w:rsidR="0041061D" w:rsidRDefault="00486096">
      <w:pPr>
        <w:rPr>
          <w:sz w:val="20"/>
          <w:szCs w:val="20"/>
        </w:rPr>
      </w:pPr>
      <w:r>
        <w:rPr>
          <w:sz w:val="20"/>
          <w:szCs w:val="20"/>
        </w:rPr>
        <w:t xml:space="preserve">Retired </w:t>
      </w:r>
    </w:p>
    <w:p w:rsidR="0041061D" w:rsidRDefault="00486096">
      <w:pPr>
        <w:rPr>
          <w:sz w:val="20"/>
          <w:szCs w:val="20"/>
        </w:rPr>
      </w:pPr>
      <w:r>
        <w:rPr>
          <w:sz w:val="20"/>
          <w:szCs w:val="20"/>
        </w:rPr>
        <w:t>Virginia Annu</w:t>
      </w:r>
      <w:r>
        <w:rPr>
          <w:sz w:val="20"/>
          <w:szCs w:val="20"/>
        </w:rPr>
        <w:t xml:space="preserve">al Conference United Methodist Church </w:t>
      </w:r>
    </w:p>
    <w:p w:rsidR="0041061D" w:rsidRDefault="00486096">
      <w:pPr>
        <w:rPr>
          <w:sz w:val="20"/>
          <w:szCs w:val="20"/>
        </w:rPr>
      </w:pPr>
    </w:p>
    <w:p w:rsidR="0041061D" w:rsidRDefault="00486096">
      <w:pPr>
        <w:rPr>
          <w:sz w:val="20"/>
          <w:szCs w:val="20"/>
        </w:rPr>
      </w:pPr>
      <w:r>
        <w:rPr>
          <w:sz w:val="20"/>
          <w:szCs w:val="20"/>
        </w:rPr>
        <w:t xml:space="preserve">Rev. Cornelia </w:t>
      </w:r>
      <w:proofErr w:type="spellStart"/>
      <w:r>
        <w:rPr>
          <w:sz w:val="20"/>
          <w:szCs w:val="20"/>
        </w:rPr>
        <w:t>Weierbach</w:t>
      </w:r>
      <w:proofErr w:type="spellEnd"/>
    </w:p>
    <w:p w:rsidR="00A44130" w:rsidRDefault="00486096">
      <w:pPr>
        <w:rPr>
          <w:sz w:val="20"/>
          <w:szCs w:val="20"/>
        </w:rPr>
      </w:pPr>
      <w:r>
        <w:rPr>
          <w:sz w:val="20"/>
          <w:szCs w:val="20"/>
        </w:rPr>
        <w:t>Church of the Spirit</w:t>
      </w:r>
    </w:p>
    <w:p w:rsidR="00067636" w:rsidRDefault="00486096">
      <w:pPr>
        <w:rPr>
          <w:sz w:val="20"/>
          <w:szCs w:val="20"/>
        </w:rPr>
      </w:pPr>
      <w:proofErr w:type="spellStart"/>
      <w:r>
        <w:rPr>
          <w:sz w:val="20"/>
          <w:szCs w:val="20"/>
        </w:rPr>
        <w:t>Kingstowne</w:t>
      </w:r>
      <w:proofErr w:type="spellEnd"/>
      <w:r>
        <w:rPr>
          <w:sz w:val="20"/>
          <w:szCs w:val="20"/>
        </w:rPr>
        <w:t>/Alexandria</w:t>
      </w:r>
    </w:p>
    <w:p w:rsidR="00067636" w:rsidRDefault="00486096">
      <w:pPr>
        <w:rPr>
          <w:sz w:val="20"/>
          <w:szCs w:val="20"/>
        </w:rPr>
      </w:pPr>
    </w:p>
    <w:p w:rsidR="00067636" w:rsidRDefault="00486096">
      <w:pPr>
        <w:rPr>
          <w:sz w:val="20"/>
          <w:szCs w:val="20"/>
        </w:rPr>
      </w:pPr>
      <w:r>
        <w:rPr>
          <w:sz w:val="20"/>
          <w:szCs w:val="20"/>
        </w:rPr>
        <w:t>Rev. Cayce Ramey</w:t>
      </w:r>
    </w:p>
    <w:p w:rsidR="00067636" w:rsidRDefault="00486096">
      <w:pPr>
        <w:rPr>
          <w:sz w:val="20"/>
          <w:szCs w:val="20"/>
        </w:rPr>
      </w:pPr>
      <w:r>
        <w:rPr>
          <w:sz w:val="20"/>
          <w:szCs w:val="20"/>
        </w:rPr>
        <w:t xml:space="preserve">All Saints Episcopal Church Sharon Chapel </w:t>
      </w:r>
    </w:p>
    <w:p w:rsidR="00A82956" w:rsidRDefault="00486096">
      <w:pPr>
        <w:rPr>
          <w:sz w:val="20"/>
          <w:szCs w:val="20"/>
        </w:rPr>
      </w:pPr>
    </w:p>
    <w:p w:rsidR="00A82956" w:rsidRDefault="00486096">
      <w:pPr>
        <w:rPr>
          <w:sz w:val="20"/>
          <w:szCs w:val="20"/>
        </w:rPr>
      </w:pPr>
      <w:r>
        <w:rPr>
          <w:sz w:val="20"/>
          <w:szCs w:val="20"/>
        </w:rPr>
        <w:t xml:space="preserve">Mr. Edward </w:t>
      </w:r>
      <w:proofErr w:type="spellStart"/>
      <w:r>
        <w:rPr>
          <w:sz w:val="20"/>
          <w:szCs w:val="20"/>
        </w:rPr>
        <w:t>Rossmoore</w:t>
      </w:r>
      <w:proofErr w:type="spellEnd"/>
    </w:p>
    <w:p w:rsidR="00A82956" w:rsidRDefault="00486096">
      <w:pPr>
        <w:rPr>
          <w:sz w:val="20"/>
          <w:szCs w:val="20"/>
        </w:rPr>
      </w:pPr>
      <w:r>
        <w:rPr>
          <w:sz w:val="20"/>
          <w:szCs w:val="20"/>
        </w:rPr>
        <w:t>Secretary</w:t>
      </w:r>
    </w:p>
    <w:p w:rsidR="00A82956" w:rsidRDefault="00486096">
      <w:pPr>
        <w:rPr>
          <w:sz w:val="20"/>
          <w:szCs w:val="20"/>
        </w:rPr>
      </w:pPr>
      <w:r>
        <w:rPr>
          <w:sz w:val="20"/>
          <w:szCs w:val="20"/>
        </w:rPr>
        <w:t>Virginia Council of Churches</w:t>
      </w:r>
    </w:p>
    <w:p w:rsidR="00A44130" w:rsidRDefault="00486096">
      <w:pPr>
        <w:rPr>
          <w:sz w:val="20"/>
          <w:szCs w:val="20"/>
        </w:rPr>
      </w:pPr>
    </w:p>
    <w:p w:rsidR="00A44130" w:rsidRPr="00A44130" w:rsidRDefault="00486096" w:rsidP="00A44130">
      <w:pPr>
        <w:rPr>
          <w:sz w:val="20"/>
          <w:szCs w:val="20"/>
        </w:rPr>
      </w:pPr>
      <w:r w:rsidRPr="00A44130">
        <w:rPr>
          <w:sz w:val="20"/>
          <w:szCs w:val="20"/>
        </w:rPr>
        <w:t>Rev. Gordon D. Zook</w:t>
      </w:r>
    </w:p>
    <w:p w:rsidR="00A44130" w:rsidRPr="00A44130" w:rsidRDefault="00486096" w:rsidP="00A44130">
      <w:pPr>
        <w:rPr>
          <w:sz w:val="20"/>
          <w:szCs w:val="20"/>
        </w:rPr>
      </w:pPr>
      <w:r w:rsidRPr="00A44130">
        <w:rPr>
          <w:sz w:val="20"/>
          <w:szCs w:val="20"/>
        </w:rPr>
        <w:t>Retired</w:t>
      </w:r>
    </w:p>
    <w:p w:rsidR="00A44130" w:rsidRPr="00A44130" w:rsidRDefault="00486096" w:rsidP="00A44130">
      <w:pPr>
        <w:rPr>
          <w:sz w:val="20"/>
          <w:szCs w:val="20"/>
        </w:rPr>
      </w:pPr>
      <w:r w:rsidRPr="00A44130">
        <w:rPr>
          <w:sz w:val="20"/>
          <w:szCs w:val="20"/>
        </w:rPr>
        <w:t>Virginia Mennonite Conference</w:t>
      </w:r>
    </w:p>
    <w:p w:rsidR="00A44130" w:rsidRPr="00A44130" w:rsidRDefault="00486096" w:rsidP="00A44130">
      <w:pPr>
        <w:rPr>
          <w:sz w:val="20"/>
          <w:szCs w:val="20"/>
        </w:rPr>
      </w:pPr>
    </w:p>
    <w:p w:rsidR="00A44130" w:rsidRPr="00A44130" w:rsidRDefault="00486096" w:rsidP="00A44130">
      <w:pPr>
        <w:rPr>
          <w:sz w:val="20"/>
          <w:szCs w:val="20"/>
        </w:rPr>
      </w:pPr>
      <w:r w:rsidRPr="00A44130">
        <w:rPr>
          <w:sz w:val="20"/>
          <w:szCs w:val="20"/>
        </w:rPr>
        <w:t>The Rev. Dr. Ervin R. Stutzman</w:t>
      </w:r>
    </w:p>
    <w:p w:rsidR="00A44130" w:rsidRPr="00A44130" w:rsidRDefault="00486096" w:rsidP="00A44130">
      <w:pPr>
        <w:rPr>
          <w:sz w:val="20"/>
          <w:szCs w:val="20"/>
        </w:rPr>
      </w:pPr>
      <w:r w:rsidRPr="00A44130">
        <w:rPr>
          <w:sz w:val="20"/>
          <w:szCs w:val="20"/>
        </w:rPr>
        <w:t>Executive Director</w:t>
      </w:r>
    </w:p>
    <w:p w:rsidR="00A44130" w:rsidRPr="00A44130" w:rsidRDefault="00486096" w:rsidP="00A44130">
      <w:pPr>
        <w:rPr>
          <w:sz w:val="20"/>
          <w:szCs w:val="20"/>
        </w:rPr>
      </w:pPr>
      <w:r w:rsidRPr="00A44130">
        <w:rPr>
          <w:sz w:val="20"/>
          <w:szCs w:val="20"/>
        </w:rPr>
        <w:t>Mennonite USA</w:t>
      </w:r>
    </w:p>
    <w:p w:rsidR="00A44130" w:rsidRPr="00A44130" w:rsidRDefault="00486096" w:rsidP="00A44130">
      <w:pPr>
        <w:rPr>
          <w:sz w:val="20"/>
          <w:szCs w:val="20"/>
        </w:rPr>
      </w:pPr>
    </w:p>
    <w:p w:rsidR="00A44130" w:rsidRPr="00A44130" w:rsidRDefault="00486096" w:rsidP="00A44130">
      <w:pPr>
        <w:rPr>
          <w:sz w:val="20"/>
          <w:szCs w:val="20"/>
        </w:rPr>
      </w:pPr>
      <w:r w:rsidRPr="00A44130">
        <w:rPr>
          <w:sz w:val="20"/>
          <w:szCs w:val="20"/>
        </w:rPr>
        <w:t>Pastor Rene Hostetter</w:t>
      </w:r>
    </w:p>
    <w:p w:rsidR="00A44130" w:rsidRPr="00A44130" w:rsidRDefault="00486096" w:rsidP="00A44130">
      <w:pPr>
        <w:rPr>
          <w:sz w:val="20"/>
          <w:szCs w:val="20"/>
        </w:rPr>
      </w:pPr>
      <w:r w:rsidRPr="00A44130">
        <w:rPr>
          <w:sz w:val="20"/>
          <w:szCs w:val="20"/>
        </w:rPr>
        <w:t>Big Spring Mennonite Church</w:t>
      </w:r>
    </w:p>
    <w:p w:rsidR="00A44130" w:rsidRPr="00A44130" w:rsidRDefault="00486096" w:rsidP="00A44130">
      <w:pPr>
        <w:rPr>
          <w:sz w:val="20"/>
          <w:szCs w:val="20"/>
        </w:rPr>
      </w:pPr>
      <w:r w:rsidRPr="00A44130">
        <w:rPr>
          <w:sz w:val="20"/>
          <w:szCs w:val="20"/>
        </w:rPr>
        <w:t>Virginia Mennonite Conference</w:t>
      </w:r>
    </w:p>
    <w:p w:rsidR="00A44130" w:rsidRPr="00A44130" w:rsidRDefault="00486096" w:rsidP="00A44130">
      <w:pPr>
        <w:rPr>
          <w:sz w:val="20"/>
          <w:szCs w:val="20"/>
        </w:rPr>
      </w:pPr>
    </w:p>
    <w:p w:rsidR="00A44130" w:rsidRPr="00A44130" w:rsidRDefault="00486096" w:rsidP="00A44130">
      <w:pPr>
        <w:rPr>
          <w:sz w:val="20"/>
          <w:szCs w:val="20"/>
        </w:rPr>
      </w:pPr>
      <w:r w:rsidRPr="00A44130">
        <w:rPr>
          <w:sz w:val="20"/>
          <w:szCs w:val="20"/>
        </w:rPr>
        <w:t>Pastor Harvey Yoder</w:t>
      </w:r>
    </w:p>
    <w:p w:rsidR="00A44130" w:rsidRPr="00A44130" w:rsidRDefault="00486096" w:rsidP="00A44130">
      <w:pPr>
        <w:rPr>
          <w:sz w:val="20"/>
          <w:szCs w:val="20"/>
        </w:rPr>
      </w:pPr>
      <w:r w:rsidRPr="00A44130">
        <w:rPr>
          <w:sz w:val="20"/>
          <w:szCs w:val="20"/>
        </w:rPr>
        <w:t>Family of Hope Mennonite House Church</w:t>
      </w:r>
    </w:p>
    <w:p w:rsidR="00A44130" w:rsidRPr="00A44130" w:rsidRDefault="00486096" w:rsidP="00A44130">
      <w:pPr>
        <w:rPr>
          <w:sz w:val="20"/>
          <w:szCs w:val="20"/>
        </w:rPr>
      </w:pPr>
      <w:r w:rsidRPr="00A44130">
        <w:rPr>
          <w:sz w:val="20"/>
          <w:szCs w:val="20"/>
        </w:rPr>
        <w:t>Harrisonburg,</w:t>
      </w:r>
      <w:r w:rsidRPr="00A44130">
        <w:rPr>
          <w:sz w:val="20"/>
          <w:szCs w:val="20"/>
        </w:rPr>
        <w:t xml:space="preserve"> VA 22802</w:t>
      </w:r>
    </w:p>
    <w:p w:rsidR="00A44130" w:rsidRPr="00A44130" w:rsidRDefault="00486096" w:rsidP="00A44130">
      <w:pPr>
        <w:rPr>
          <w:sz w:val="20"/>
          <w:szCs w:val="20"/>
        </w:rPr>
      </w:pPr>
    </w:p>
    <w:p w:rsidR="00A44130" w:rsidRPr="00A44130" w:rsidRDefault="00486096" w:rsidP="00A44130">
      <w:pPr>
        <w:rPr>
          <w:sz w:val="20"/>
          <w:szCs w:val="20"/>
        </w:rPr>
      </w:pPr>
      <w:r w:rsidRPr="00A44130">
        <w:rPr>
          <w:sz w:val="20"/>
          <w:szCs w:val="20"/>
        </w:rPr>
        <w:t>Pastor Mike Metzler</w:t>
      </w:r>
    </w:p>
    <w:p w:rsidR="00A44130" w:rsidRDefault="00486096" w:rsidP="00A44130">
      <w:pPr>
        <w:rPr>
          <w:sz w:val="20"/>
          <w:szCs w:val="20"/>
        </w:rPr>
      </w:pPr>
      <w:r>
        <w:rPr>
          <w:sz w:val="20"/>
          <w:szCs w:val="20"/>
        </w:rPr>
        <w:t>Lead Pastor</w:t>
      </w:r>
      <w:r w:rsidRPr="00A44130">
        <w:rPr>
          <w:sz w:val="20"/>
          <w:szCs w:val="20"/>
        </w:rPr>
        <w:t xml:space="preserve"> </w:t>
      </w:r>
    </w:p>
    <w:p w:rsidR="00A44130" w:rsidRPr="00A44130" w:rsidRDefault="00486096" w:rsidP="00A44130">
      <w:pPr>
        <w:rPr>
          <w:sz w:val="20"/>
          <w:szCs w:val="20"/>
        </w:rPr>
      </w:pPr>
      <w:r w:rsidRPr="00A44130">
        <w:rPr>
          <w:sz w:val="20"/>
          <w:szCs w:val="20"/>
        </w:rPr>
        <w:t>Zion Mennonite Church</w:t>
      </w:r>
    </w:p>
    <w:p w:rsidR="00A44130" w:rsidRPr="00A44130" w:rsidRDefault="00486096" w:rsidP="00A44130">
      <w:pPr>
        <w:rPr>
          <w:sz w:val="20"/>
          <w:szCs w:val="20"/>
        </w:rPr>
      </w:pPr>
    </w:p>
    <w:p w:rsidR="00A44130" w:rsidRPr="00A44130" w:rsidRDefault="00486096" w:rsidP="00A44130">
      <w:pPr>
        <w:rPr>
          <w:sz w:val="20"/>
          <w:szCs w:val="20"/>
        </w:rPr>
      </w:pPr>
      <w:r w:rsidRPr="00A44130">
        <w:rPr>
          <w:sz w:val="20"/>
          <w:szCs w:val="20"/>
        </w:rPr>
        <w:t>Rev. Dr. J. Elisha Burke</w:t>
      </w:r>
    </w:p>
    <w:p w:rsidR="00A44130" w:rsidRPr="00A44130" w:rsidRDefault="00486096" w:rsidP="00A44130">
      <w:pPr>
        <w:rPr>
          <w:sz w:val="20"/>
          <w:szCs w:val="20"/>
        </w:rPr>
      </w:pPr>
      <w:r w:rsidRPr="00A44130">
        <w:rPr>
          <w:sz w:val="20"/>
          <w:szCs w:val="20"/>
        </w:rPr>
        <w:t>Director, Health, Wellness, Men &amp; Social Justice</w:t>
      </w:r>
    </w:p>
    <w:p w:rsidR="00A44130" w:rsidRDefault="00486096" w:rsidP="00A44130">
      <w:pPr>
        <w:rPr>
          <w:sz w:val="20"/>
          <w:szCs w:val="20"/>
        </w:rPr>
      </w:pPr>
      <w:r w:rsidRPr="00A44130">
        <w:rPr>
          <w:sz w:val="20"/>
          <w:szCs w:val="20"/>
        </w:rPr>
        <w:t>Baptist General Convention of Virginia</w:t>
      </w:r>
    </w:p>
    <w:p w:rsidR="00D72FDD" w:rsidRDefault="00486096">
      <w:pPr>
        <w:rPr>
          <w:sz w:val="20"/>
          <w:szCs w:val="20"/>
        </w:rPr>
      </w:pPr>
    </w:p>
    <w:p w:rsidR="0041061D" w:rsidRDefault="00486096">
      <w:pPr>
        <w:rPr>
          <w:sz w:val="20"/>
          <w:szCs w:val="20"/>
        </w:rPr>
      </w:pPr>
    </w:p>
    <w:p w:rsidR="0041061D" w:rsidRDefault="00486096">
      <w:pPr>
        <w:rPr>
          <w:sz w:val="20"/>
          <w:szCs w:val="20"/>
        </w:rPr>
      </w:pPr>
    </w:p>
    <w:p w:rsidR="00063F15" w:rsidRDefault="00486096">
      <w:pPr>
        <w:rPr>
          <w:sz w:val="20"/>
          <w:szCs w:val="20"/>
        </w:rPr>
        <w:sectPr w:rsidR="00063F15" w:rsidSect="00063F15">
          <w:type w:val="continuous"/>
          <w:pgSz w:w="12240" w:h="15840"/>
          <w:pgMar w:top="1440" w:right="1800" w:bottom="1440" w:left="1800" w:header="720" w:footer="720" w:gutter="0"/>
          <w:cols w:num="2" w:space="720"/>
          <w:docGrid w:linePitch="360"/>
        </w:sectPr>
      </w:pPr>
    </w:p>
    <w:p w:rsidR="00545F77" w:rsidRPr="00545F77" w:rsidRDefault="00486096" w:rsidP="00D72FDD">
      <w:pPr>
        <w:rPr>
          <w:sz w:val="20"/>
          <w:szCs w:val="20"/>
        </w:rPr>
      </w:pPr>
    </w:p>
    <w:sectPr w:rsidR="00545F77" w:rsidRPr="00545F77" w:rsidSect="00063F15">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22ED6"/>
    <w:rsid w:val="00486096"/>
    <w:rsid w:val="00A2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02F1"/>
    <w:pPr>
      <w:keepNext/>
      <w:outlineLvl w:val="0"/>
    </w:pPr>
    <w:rPr>
      <w:sz w:val="28"/>
    </w:rPr>
  </w:style>
  <w:style w:type="paragraph" w:styleId="Heading2">
    <w:name w:val="heading 2"/>
    <w:basedOn w:val="Normal"/>
    <w:next w:val="Normal"/>
    <w:link w:val="Heading2Char"/>
    <w:qFormat/>
    <w:rsid w:val="003F02F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2F1"/>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3F02F1"/>
    <w:rPr>
      <w:rFonts w:ascii="Times New Roman" w:eastAsia="Times New Roman" w:hAnsi="Times New Roman" w:cs="Times New Roman"/>
      <w:sz w:val="28"/>
      <w:szCs w:val="24"/>
    </w:rPr>
  </w:style>
  <w:style w:type="paragraph" w:styleId="BodyText">
    <w:name w:val="Body Text"/>
    <w:basedOn w:val="Normal"/>
    <w:link w:val="BodyTextChar"/>
    <w:semiHidden/>
    <w:rsid w:val="003F02F1"/>
    <w:rPr>
      <w:rFonts w:ascii="Comic Sans MS" w:hAnsi="Comic Sans MS"/>
      <w:b/>
      <w:bCs/>
    </w:rPr>
  </w:style>
  <w:style w:type="character" w:customStyle="1" w:styleId="BodyTextChar">
    <w:name w:val="Body Text Char"/>
    <w:basedOn w:val="DefaultParagraphFont"/>
    <w:link w:val="BodyText"/>
    <w:semiHidden/>
    <w:rsid w:val="003F02F1"/>
    <w:rPr>
      <w:rFonts w:ascii="Comic Sans MS" w:eastAsia="Times New Roman" w:hAnsi="Comic Sans MS" w:cs="Times New Roman"/>
      <w:b/>
      <w:bCs/>
      <w:sz w:val="24"/>
      <w:szCs w:val="24"/>
    </w:rPr>
  </w:style>
  <w:style w:type="paragraph" w:styleId="BodyText2">
    <w:name w:val="Body Text 2"/>
    <w:basedOn w:val="Normal"/>
    <w:link w:val="BodyText2Char"/>
    <w:semiHidden/>
    <w:rsid w:val="003F02F1"/>
    <w:rPr>
      <w:rFonts w:ascii="Monotype Corsiva" w:hAnsi="Monotype Corsiva"/>
      <w:b/>
      <w:bCs/>
      <w:sz w:val="22"/>
    </w:rPr>
  </w:style>
  <w:style w:type="character" w:customStyle="1" w:styleId="BodyText2Char">
    <w:name w:val="Body Text 2 Char"/>
    <w:basedOn w:val="DefaultParagraphFont"/>
    <w:link w:val="BodyText2"/>
    <w:semiHidden/>
    <w:rsid w:val="003F02F1"/>
    <w:rPr>
      <w:rFonts w:ascii="Monotype Corsiva" w:eastAsia="Times New Roman" w:hAnsi="Monotype Corsiva" w:cs="Times New Roman"/>
      <w:b/>
      <w:bCs/>
      <w:szCs w:val="24"/>
    </w:rPr>
  </w:style>
  <w:style w:type="paragraph" w:styleId="Header">
    <w:name w:val="header"/>
    <w:basedOn w:val="Normal"/>
    <w:link w:val="HeaderChar"/>
    <w:uiPriority w:val="99"/>
    <w:unhideWhenUsed/>
    <w:rsid w:val="00545F77"/>
    <w:pPr>
      <w:tabs>
        <w:tab w:val="center" w:pos="4680"/>
        <w:tab w:val="right" w:pos="9360"/>
      </w:tabs>
    </w:pPr>
  </w:style>
  <w:style w:type="character" w:customStyle="1" w:styleId="HeaderChar">
    <w:name w:val="Header Char"/>
    <w:basedOn w:val="DefaultParagraphFont"/>
    <w:link w:val="Header"/>
    <w:uiPriority w:val="99"/>
    <w:rsid w:val="00545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F77"/>
    <w:pPr>
      <w:tabs>
        <w:tab w:val="center" w:pos="4680"/>
        <w:tab w:val="right" w:pos="9360"/>
      </w:tabs>
    </w:pPr>
  </w:style>
  <w:style w:type="character" w:customStyle="1" w:styleId="FooterChar">
    <w:name w:val="Footer Char"/>
    <w:basedOn w:val="DefaultParagraphFont"/>
    <w:link w:val="Footer"/>
    <w:uiPriority w:val="99"/>
    <w:rsid w:val="00545F7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F4A"/>
    <w:rPr>
      <w:color w:val="3333CC"/>
      <w:u w:val="single"/>
    </w:rPr>
  </w:style>
  <w:style w:type="character" w:styleId="Emphasis">
    <w:name w:val="Emphasis"/>
    <w:basedOn w:val="DefaultParagraphFont"/>
    <w:uiPriority w:val="20"/>
    <w:qFormat/>
    <w:rsid w:val="00A27F4A"/>
    <w:rPr>
      <w:i/>
      <w:iCs/>
    </w:rPr>
  </w:style>
  <w:style w:type="character" w:styleId="FollowedHyperlink">
    <w:name w:val="FollowedHyperlink"/>
    <w:basedOn w:val="DefaultParagraphFont"/>
    <w:uiPriority w:val="99"/>
    <w:semiHidden/>
    <w:unhideWhenUsed/>
    <w:rsid w:val="00A27F4A"/>
    <w:rPr>
      <w:color w:val="954F72" w:themeColor="followedHyperlink"/>
      <w:u w:val="single"/>
    </w:rPr>
  </w:style>
  <w:style w:type="paragraph" w:styleId="BalloonText">
    <w:name w:val="Balloon Text"/>
    <w:basedOn w:val="Normal"/>
    <w:link w:val="BalloonTextChar"/>
    <w:uiPriority w:val="99"/>
    <w:semiHidden/>
    <w:unhideWhenUsed/>
    <w:rsid w:val="00486096"/>
    <w:rPr>
      <w:rFonts w:ascii="Tahoma" w:hAnsi="Tahoma" w:cs="Tahoma"/>
      <w:sz w:val="16"/>
      <w:szCs w:val="16"/>
    </w:rPr>
  </w:style>
  <w:style w:type="character" w:customStyle="1" w:styleId="BalloonTextChar">
    <w:name w:val="Balloon Text Char"/>
    <w:basedOn w:val="DefaultParagraphFont"/>
    <w:link w:val="BalloonText"/>
    <w:uiPriority w:val="99"/>
    <w:semiHidden/>
    <w:rsid w:val="004860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Barton</dc:creator>
  <cp:lastModifiedBy>c</cp:lastModifiedBy>
  <cp:revision>1</cp:revision>
  <dcterms:created xsi:type="dcterms:W3CDTF">2016-12-16T15:33:00Z</dcterms:created>
  <dcterms:modified xsi:type="dcterms:W3CDTF">2017-01-16T18:39:00Z</dcterms:modified>
</cp:coreProperties>
</file>