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48" w:rsidRDefault="00652A64" w:rsidP="00A97C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April </w:t>
      </w:r>
      <w:r w:rsidR="00D605A0">
        <w:rPr>
          <w:rFonts w:cs="Calibri"/>
          <w:sz w:val="24"/>
          <w:szCs w:val="24"/>
        </w:rPr>
        <w:t>30</w:t>
      </w:r>
      <w:r w:rsidR="00C03648">
        <w:rPr>
          <w:rFonts w:cs="Calibri"/>
          <w:sz w:val="24"/>
          <w:szCs w:val="24"/>
        </w:rPr>
        <w:t xml:space="preserve">, 2020 </w:t>
      </w:r>
      <w:r w:rsidR="00014BDA">
        <w:rPr>
          <w:rFonts w:cs="Calibri"/>
          <w:sz w:val="24"/>
          <w:szCs w:val="24"/>
        </w:rPr>
        <w:t>- Ministry letter</w:t>
      </w:r>
    </w:p>
    <w:p w:rsidR="00C03648" w:rsidRDefault="00C03648" w:rsidP="00A97C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VMRC Update</w:t>
      </w:r>
      <w:r w:rsidR="00962F41">
        <w:rPr>
          <w:rFonts w:cs="Calibri"/>
          <w:sz w:val="24"/>
          <w:szCs w:val="24"/>
        </w:rPr>
        <w:t xml:space="preserve"> </w:t>
      </w:r>
    </w:p>
    <w:p w:rsidR="00C03648" w:rsidRDefault="00C03648" w:rsidP="00A97C5D">
      <w:pPr>
        <w:rPr>
          <w:rFonts w:cs="Calibri"/>
          <w:sz w:val="24"/>
          <w:szCs w:val="24"/>
        </w:rPr>
      </w:pPr>
    </w:p>
    <w:p w:rsidR="0083298C" w:rsidRDefault="0083298C" w:rsidP="0083298C">
      <w:pPr>
        <w:spacing w:after="160" w:line="252" w:lineRule="auto"/>
      </w:pPr>
      <w:r>
        <w:t xml:space="preserve">“The COVID-19 pandemic is the single greatest challenge in my medical career.” - Jonathan Shenk, M.D. </w:t>
      </w:r>
    </w:p>
    <w:p w:rsidR="00E8435E" w:rsidRDefault="00F83A78" w:rsidP="00A97C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 Covid-19 moves toward May, t</w:t>
      </w:r>
      <w:r w:rsidR="0083298C">
        <w:rPr>
          <w:rFonts w:cs="Calibri"/>
          <w:sz w:val="24"/>
          <w:szCs w:val="24"/>
        </w:rPr>
        <w:t xml:space="preserve">hese words from Dr. Shenk, who has seen the </w:t>
      </w:r>
      <w:r>
        <w:rPr>
          <w:rFonts w:cs="Calibri"/>
          <w:sz w:val="24"/>
          <w:szCs w:val="24"/>
        </w:rPr>
        <w:t xml:space="preserve">extreme </w:t>
      </w:r>
      <w:r w:rsidR="0083298C">
        <w:rPr>
          <w:rFonts w:cs="Calibri"/>
          <w:sz w:val="24"/>
          <w:szCs w:val="24"/>
        </w:rPr>
        <w:t xml:space="preserve">effects of this pandemic at Accordius Health Center in Harrisonburg.  </w:t>
      </w:r>
    </w:p>
    <w:p w:rsidR="00E8435E" w:rsidRDefault="00E8435E" w:rsidP="00A97C5D">
      <w:pPr>
        <w:rPr>
          <w:rFonts w:cs="Calibri"/>
          <w:sz w:val="24"/>
          <w:szCs w:val="24"/>
        </w:rPr>
      </w:pPr>
    </w:p>
    <w:p w:rsidR="00E8435E" w:rsidRDefault="0083298C" w:rsidP="00A97C5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He shared these important notes with the Virginia Department of Health and other healthcare providers recently: </w:t>
      </w:r>
    </w:p>
    <w:p w:rsidR="0083298C" w:rsidRDefault="0083298C" w:rsidP="0083298C">
      <w:pPr>
        <w:numPr>
          <w:ilvl w:val="0"/>
          <w:numId w:val="2"/>
        </w:numPr>
        <w:spacing w:after="160" w:line="252" w:lineRule="auto"/>
        <w:contextualSpacing/>
      </w:pPr>
      <w:r>
        <w:t>COVID-19 spreads like wildfire. One slip of following proper prevention protocol can allow spread to residents and staff from one or two cases to 10, to 20</w:t>
      </w:r>
      <w:r w:rsidR="00F83A78">
        <w:t>, or</w:t>
      </w:r>
      <w:r>
        <w:t xml:space="preserve"> more in just a few days. In addition, many staff may get infected and could be out of work for a week or two or more. </w:t>
      </w:r>
    </w:p>
    <w:p w:rsidR="0083298C" w:rsidRDefault="0083298C" w:rsidP="0083298C">
      <w:pPr>
        <w:numPr>
          <w:ilvl w:val="0"/>
          <w:numId w:val="2"/>
        </w:numPr>
        <w:spacing w:after="160" w:line="252" w:lineRule="auto"/>
        <w:contextualSpacing/>
      </w:pPr>
      <w:r>
        <w:t>Prevention - Flawless and buddy-monitored PPE use is essential. All staff from maintenance to Executive Directors should be empowered to remind each other if there appears to be a break in safe use of PPE or potential exposures. Gently remind your colleagues to exercise proper protocol. You are helping each other stay healthy and protect our community!</w:t>
      </w:r>
    </w:p>
    <w:p w:rsidR="00E8435E" w:rsidRDefault="00E8435E" w:rsidP="00A97C5D">
      <w:pPr>
        <w:rPr>
          <w:rFonts w:cs="Calibri"/>
          <w:sz w:val="24"/>
          <w:szCs w:val="24"/>
        </w:rPr>
      </w:pPr>
    </w:p>
    <w:p w:rsidR="0083298C" w:rsidRDefault="0083298C" w:rsidP="0083298C">
      <w:pPr>
        <w:spacing w:after="160" w:line="252" w:lineRule="auto"/>
      </w:pPr>
      <w:r>
        <w:t xml:space="preserve">VMRC’s Colette Pennington was included in a story that appeared in today’s Daily News-Record about our SHIELD </w:t>
      </w:r>
      <w:r w:rsidR="00F83A78">
        <w:t xml:space="preserve">- </w:t>
      </w:r>
      <w:r>
        <w:t>(Supportive Living Heroes Investing Energy, Love (and) Dedication - program. Colette is an LPN in Woodland Park. Thanks, Colette, for representing VMRC so well!</w:t>
      </w:r>
      <w:r w:rsidR="005D6751" w:rsidRPr="005D6751">
        <w:t xml:space="preserve"> SHIELD </w:t>
      </w:r>
      <w:r w:rsidR="005D6751">
        <w:t xml:space="preserve">pay </w:t>
      </w:r>
      <w:r w:rsidR="005D6751" w:rsidRPr="005D6751">
        <w:t>provides three-tiers based on the jobs of the 300+ employees who work directly in resident and patient care or who support those who do. It will be in effect April 5 - May 30.</w:t>
      </w:r>
    </w:p>
    <w:p w:rsidR="00F83A78" w:rsidRDefault="00F83A78" w:rsidP="0083298C">
      <w:pPr>
        <w:spacing w:after="160" w:line="252" w:lineRule="auto"/>
      </w:pPr>
      <w:r>
        <w:t xml:space="preserve">Continue to practice preventative measures: physical distancing and frequent hand washing.  </w:t>
      </w:r>
    </w:p>
    <w:p w:rsidR="005D6751" w:rsidRDefault="005D6751" w:rsidP="0083298C">
      <w:pPr>
        <w:spacing w:after="160" w:line="252" w:lineRule="auto"/>
      </w:pPr>
    </w:p>
    <w:p w:rsidR="00F83A78" w:rsidRDefault="005D6751" w:rsidP="0083298C">
      <w:pPr>
        <w:spacing w:after="160" w:line="252" w:lineRule="auto"/>
      </w:pPr>
      <w:bookmarkStart w:id="0" w:name="_GoBack"/>
      <w:bookmarkEnd w:id="0"/>
      <w:r>
        <w:t>H</w:t>
      </w:r>
      <w:r w:rsidR="00F83A78">
        <w:t xml:space="preserve">ere is the link to the DNR article referencing Colette: </w:t>
      </w:r>
    </w:p>
    <w:p w:rsidR="004048FF" w:rsidRDefault="005D6751" w:rsidP="0083298C">
      <w:pPr>
        <w:rPr>
          <w:sz w:val="24"/>
          <w:szCs w:val="24"/>
        </w:rPr>
      </w:pPr>
      <w:hyperlink r:id="rId5" w:history="1">
        <w:r w:rsidR="0083298C">
          <w:rPr>
            <w:rStyle w:val="Hyperlink"/>
            <w:sz w:val="24"/>
            <w:szCs w:val="24"/>
          </w:rPr>
          <w:t>https://www.dnronline.com/news/coronavirus/health-care-facilities-differ-on-hazard-pay/article_53d51ba0-889b-54dd-88ac-585f50ffcbf1.html</w:t>
        </w:r>
      </w:hyperlink>
    </w:p>
    <w:p w:rsidR="004048FF" w:rsidRPr="00A97C5D" w:rsidRDefault="004048FF" w:rsidP="00A97C5D">
      <w:pPr>
        <w:rPr>
          <w:sz w:val="24"/>
          <w:szCs w:val="24"/>
        </w:rPr>
      </w:pPr>
    </w:p>
    <w:p w:rsidR="00E77FAD" w:rsidRPr="00A97C5D" w:rsidRDefault="00E77FAD" w:rsidP="00A97C5D">
      <w:pPr>
        <w:rPr>
          <w:sz w:val="24"/>
          <w:szCs w:val="24"/>
        </w:rPr>
      </w:pPr>
    </w:p>
    <w:sectPr w:rsidR="00E77FAD" w:rsidRPr="00A9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5B55"/>
    <w:multiLevelType w:val="hybridMultilevel"/>
    <w:tmpl w:val="61A8D69E"/>
    <w:lvl w:ilvl="0" w:tplc="12E687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5357"/>
    <w:multiLevelType w:val="hybridMultilevel"/>
    <w:tmpl w:val="D43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3"/>
    <w:rsid w:val="00014BDA"/>
    <w:rsid w:val="002C0088"/>
    <w:rsid w:val="002F2A18"/>
    <w:rsid w:val="00360578"/>
    <w:rsid w:val="004048FF"/>
    <w:rsid w:val="00481F6D"/>
    <w:rsid w:val="005D6751"/>
    <w:rsid w:val="00652A64"/>
    <w:rsid w:val="00705E07"/>
    <w:rsid w:val="00724BAD"/>
    <w:rsid w:val="0083298C"/>
    <w:rsid w:val="009009B8"/>
    <w:rsid w:val="00962F41"/>
    <w:rsid w:val="00A61769"/>
    <w:rsid w:val="00A70606"/>
    <w:rsid w:val="00A97C5D"/>
    <w:rsid w:val="00B826D7"/>
    <w:rsid w:val="00C03648"/>
    <w:rsid w:val="00C76D03"/>
    <w:rsid w:val="00CA6A52"/>
    <w:rsid w:val="00D319FB"/>
    <w:rsid w:val="00D448C1"/>
    <w:rsid w:val="00D605A0"/>
    <w:rsid w:val="00DC50BB"/>
    <w:rsid w:val="00E77FAD"/>
    <w:rsid w:val="00E8435E"/>
    <w:rsid w:val="00EA02EA"/>
    <w:rsid w:val="00EC2C53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D0FF"/>
  <w15:chartTrackingRefBased/>
  <w15:docId w15:val="{2DE70721-9C64-4ED8-9EDE-21D1C9C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E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8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nronline.com/news/coronavirus/health-care-facilities-differ-on-hazard-pay/article_53d51ba0-889b-54dd-88ac-585f50ffcbf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Helmuth</dc:creator>
  <cp:keywords/>
  <dc:description/>
  <cp:lastModifiedBy>Les Helmuth</cp:lastModifiedBy>
  <cp:revision>4</cp:revision>
  <dcterms:created xsi:type="dcterms:W3CDTF">2020-04-30T16:29:00Z</dcterms:created>
  <dcterms:modified xsi:type="dcterms:W3CDTF">2020-04-30T18:44:00Z</dcterms:modified>
</cp:coreProperties>
</file>